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161EDBD0"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0A2FC2">
        <w:rPr>
          <w:rFonts w:asciiTheme="minorHAnsi" w:hAnsiTheme="minorHAnsi" w:cstheme="minorHAnsi"/>
          <w:sz w:val="32"/>
          <w:szCs w:val="24"/>
        </w:rPr>
        <w:t xml:space="preserve"> za sklop 2</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5D10D97E" w:rsidR="00571E7B" w:rsidRPr="009C3BB4" w:rsidRDefault="00571E7B" w:rsidP="00571E7B">
      <w:pPr>
        <w:pStyle w:val="Glava"/>
        <w:tabs>
          <w:tab w:val="clear" w:pos="4536"/>
          <w:tab w:val="clear" w:pos="9072"/>
        </w:tabs>
        <w:rPr>
          <w:rFonts w:eastAsia="Times New Roman" w:cstheme="minorHAnsi"/>
          <w:b/>
          <w:bCs/>
          <w:color w:val="000000"/>
          <w:sz w:val="20"/>
          <w:szCs w:val="20"/>
        </w:rPr>
      </w:pPr>
      <w:r w:rsidRPr="009C3BB4">
        <w:rPr>
          <w:rFonts w:cstheme="minorHAnsi"/>
          <w:sz w:val="20"/>
          <w:szCs w:val="20"/>
        </w:rPr>
        <w:t xml:space="preserve">Predmet javnega naročila: </w:t>
      </w:r>
      <w:r w:rsidR="002357E8" w:rsidRPr="009C3BB4">
        <w:rPr>
          <w:rFonts w:cstheme="minorHAnsi"/>
          <w:b/>
          <w:bCs/>
          <w:sz w:val="20"/>
          <w:szCs w:val="20"/>
        </w:rPr>
        <w:t>Dobava</w:t>
      </w:r>
      <w:r w:rsidR="002357E8" w:rsidRPr="009C3BB4">
        <w:rPr>
          <w:rFonts w:eastAsia="Times New Roman" w:cstheme="minorHAnsi"/>
          <w:b/>
          <w:bCs/>
          <w:color w:val="000000"/>
          <w:sz w:val="20"/>
          <w:szCs w:val="20"/>
        </w:rPr>
        <w:t xml:space="preserve"> opreme za tekočinsko in plinsko kromatografijo, podporne analitske opreme in sistema za raztapljanje z UV-spektrofotometrom</w:t>
      </w:r>
      <w:r w:rsidR="00956BA8" w:rsidRPr="009C3BB4">
        <w:rPr>
          <w:rFonts w:eastAsia="Times New Roman" w:cstheme="minorHAnsi"/>
          <w:b/>
          <w:bCs/>
          <w:color w:val="000000"/>
          <w:sz w:val="20"/>
          <w:szCs w:val="20"/>
        </w:rPr>
        <w:t xml:space="preserve"> – </w:t>
      </w:r>
      <w:r w:rsidR="001D0F56" w:rsidRPr="009C3BB4">
        <w:rPr>
          <w:rFonts w:eastAsia="Times New Roman" w:cstheme="minorHAnsi"/>
          <w:b/>
          <w:bCs/>
          <w:color w:val="000000"/>
          <w:sz w:val="20"/>
          <w:szCs w:val="20"/>
        </w:rPr>
        <w:t>S</w:t>
      </w:r>
      <w:r w:rsidR="00956BA8" w:rsidRPr="009C3BB4">
        <w:rPr>
          <w:rFonts w:eastAsia="Times New Roman" w:cstheme="minorHAnsi"/>
          <w:b/>
          <w:bCs/>
          <w:color w:val="000000"/>
          <w:sz w:val="20"/>
          <w:szCs w:val="20"/>
        </w:rPr>
        <w:t xml:space="preserve">klop </w:t>
      </w:r>
      <w:r w:rsidR="00C24455" w:rsidRPr="009C3BB4">
        <w:rPr>
          <w:rFonts w:eastAsia="Times New Roman" w:cstheme="minorHAnsi"/>
          <w:b/>
          <w:bCs/>
          <w:color w:val="000000"/>
          <w:sz w:val="20"/>
          <w:szCs w:val="20"/>
        </w:rPr>
        <w:t>2</w:t>
      </w:r>
    </w:p>
    <w:p w14:paraId="2D95587E" w14:textId="55709D95" w:rsidR="00D63D1E" w:rsidRPr="009C3BB4" w:rsidRDefault="00D63D1E" w:rsidP="00571E7B">
      <w:pPr>
        <w:pStyle w:val="Glava"/>
        <w:tabs>
          <w:tab w:val="clear" w:pos="4536"/>
          <w:tab w:val="clear" w:pos="9072"/>
        </w:tabs>
        <w:rPr>
          <w:rFonts w:eastAsia="Times New Roman" w:cstheme="minorHAnsi"/>
          <w:b/>
          <w:bCs/>
          <w:color w:val="000000"/>
          <w:sz w:val="20"/>
          <w:szCs w:val="20"/>
        </w:rPr>
      </w:pPr>
    </w:p>
    <w:p w14:paraId="5C5A45BA" w14:textId="53255E1A" w:rsidR="00D63D1E" w:rsidRPr="009C3BB4" w:rsidRDefault="00D63D1E" w:rsidP="00571E7B">
      <w:pPr>
        <w:pStyle w:val="Glava"/>
        <w:tabs>
          <w:tab w:val="clear" w:pos="4536"/>
          <w:tab w:val="clear" w:pos="9072"/>
        </w:tabs>
        <w:rPr>
          <w:rFonts w:eastAsia="Times New Roman" w:cstheme="minorHAnsi"/>
          <w:b/>
          <w:bCs/>
          <w:color w:val="000000" w:themeColor="text1"/>
          <w:sz w:val="20"/>
          <w:szCs w:val="20"/>
        </w:rPr>
      </w:pPr>
      <w:r w:rsidRPr="009C3BB4">
        <w:rPr>
          <w:rFonts w:eastAsia="Times New Roman" w:cstheme="minorHAnsi"/>
          <w:color w:val="000000" w:themeColor="text1"/>
          <w:sz w:val="20"/>
          <w:szCs w:val="20"/>
        </w:rPr>
        <w:t>Ime sklopa:</w:t>
      </w:r>
      <w:r w:rsidRPr="009C3BB4">
        <w:rPr>
          <w:rFonts w:eastAsia="Times New Roman" w:cstheme="minorHAnsi"/>
          <w:b/>
          <w:bCs/>
          <w:color w:val="000000" w:themeColor="text1"/>
          <w:sz w:val="20"/>
          <w:szCs w:val="20"/>
        </w:rPr>
        <w:t xml:space="preserve"> Sklop 2: Oprema za tekočinsko in </w:t>
      </w:r>
      <w:r w:rsidR="002D2084">
        <w:rPr>
          <w:rFonts w:eastAsia="Times New Roman" w:cstheme="minorHAnsi"/>
          <w:b/>
          <w:bCs/>
          <w:color w:val="000000" w:themeColor="text1"/>
          <w:sz w:val="20"/>
          <w:szCs w:val="20"/>
        </w:rPr>
        <w:t>plinsko kromatografijo 2 (GC/</w:t>
      </w:r>
      <w:r w:rsidRPr="009C3BB4">
        <w:rPr>
          <w:rFonts w:eastAsia="Times New Roman" w:cstheme="minorHAnsi"/>
          <w:b/>
          <w:bCs/>
          <w:color w:val="000000" w:themeColor="text1"/>
          <w:sz w:val="20"/>
          <w:szCs w:val="20"/>
        </w:rPr>
        <w:t>MS)</w:t>
      </w:r>
    </w:p>
    <w:p w14:paraId="280178BF" w14:textId="77777777" w:rsidR="00CB4FDF" w:rsidRPr="009C3BB4" w:rsidRDefault="00CB4FDF" w:rsidP="00CB4FDF">
      <w:pPr>
        <w:pStyle w:val="Glava"/>
        <w:rPr>
          <w:rFonts w:eastAsia="Times New Roman" w:cstheme="minorHAnsi"/>
          <w:b/>
          <w:bCs/>
          <w:color w:val="000000" w:themeColor="text1"/>
          <w:sz w:val="20"/>
          <w:szCs w:val="20"/>
        </w:rPr>
      </w:pPr>
    </w:p>
    <w:p w14:paraId="23130E6B" w14:textId="662DD856" w:rsidR="00CB4FDF" w:rsidRPr="009C3BB4" w:rsidRDefault="00CB4FDF" w:rsidP="00CB4FDF">
      <w:pPr>
        <w:pStyle w:val="Glava"/>
        <w:tabs>
          <w:tab w:val="clear" w:pos="4536"/>
          <w:tab w:val="clear" w:pos="9072"/>
        </w:tabs>
        <w:rPr>
          <w:rFonts w:eastAsia="Times New Roman" w:cstheme="minorHAnsi"/>
          <w:b/>
          <w:bCs/>
          <w:color w:val="000000" w:themeColor="text1"/>
          <w:sz w:val="20"/>
          <w:szCs w:val="20"/>
        </w:rPr>
      </w:pPr>
      <w:r w:rsidRPr="009C3BB4">
        <w:rPr>
          <w:rFonts w:eastAsia="Times New Roman" w:cstheme="minorHAnsi"/>
          <w:color w:val="000000" w:themeColor="text1"/>
          <w:sz w:val="20"/>
          <w:szCs w:val="20"/>
        </w:rPr>
        <w:t>Oznaka javnega naročila</w:t>
      </w:r>
      <w:r w:rsidRPr="009C3BB4">
        <w:rPr>
          <w:rFonts w:eastAsia="Times New Roman" w:cstheme="minorHAnsi"/>
          <w:b/>
          <w:bCs/>
          <w:color w:val="000000" w:themeColor="text1"/>
          <w:sz w:val="20"/>
          <w:szCs w:val="20"/>
        </w:rPr>
        <w:t>: 302/16 – RIUM5-FKKT03/2020</w:t>
      </w:r>
    </w:p>
    <w:p w14:paraId="4A30BECA" w14:textId="77777777" w:rsidR="00CB4FDF" w:rsidRPr="009C3BB4" w:rsidRDefault="00CB4FDF" w:rsidP="00571E7B">
      <w:pPr>
        <w:pStyle w:val="Glava"/>
        <w:tabs>
          <w:tab w:val="clear" w:pos="4536"/>
          <w:tab w:val="clear" w:pos="9072"/>
        </w:tabs>
        <w:rPr>
          <w:rFonts w:eastAsia="Times New Roman" w:cstheme="minorHAnsi"/>
          <w:b/>
          <w:bCs/>
          <w:color w:val="000000" w:themeColor="text1"/>
          <w:sz w:val="20"/>
          <w:szCs w:val="20"/>
        </w:rPr>
      </w:pPr>
    </w:p>
    <w:p w14:paraId="1AFE629F" w14:textId="77777777" w:rsidR="008349E4" w:rsidRPr="00264355" w:rsidRDefault="008349E4" w:rsidP="00B125AC">
      <w:pPr>
        <w:spacing w:after="0"/>
        <w:rPr>
          <w:rFonts w:cstheme="minorHAnsi"/>
          <w:b/>
          <w:bCs/>
          <w:sz w:val="20"/>
          <w:szCs w:val="20"/>
          <w:u w:val="single"/>
        </w:rPr>
      </w:pPr>
      <w:r w:rsidRPr="00264355">
        <w:rPr>
          <w:rFonts w:cstheme="minorHAnsi"/>
          <w:b/>
          <w:bCs/>
          <w:sz w:val="20"/>
          <w:szCs w:val="20"/>
          <w:u w:val="single"/>
        </w:rPr>
        <w:t xml:space="preserve">NAVODILO: </w:t>
      </w:r>
    </w:p>
    <w:p w14:paraId="2C1A2D4D" w14:textId="70ECFA70" w:rsidR="008349E4" w:rsidRPr="00264355" w:rsidRDefault="008349E4" w:rsidP="00B125AC">
      <w:pPr>
        <w:pStyle w:val="Odstavekseznama"/>
        <w:numPr>
          <w:ilvl w:val="0"/>
          <w:numId w:val="42"/>
        </w:numPr>
        <w:spacing w:after="0"/>
        <w:rPr>
          <w:rFonts w:cstheme="minorHAnsi"/>
          <w:sz w:val="20"/>
          <w:szCs w:val="20"/>
        </w:rPr>
      </w:pPr>
      <w:r w:rsidRPr="00264355">
        <w:rPr>
          <w:rFonts w:cstheme="minorHAnsi"/>
          <w:sz w:val="20"/>
          <w:szCs w:val="20"/>
        </w:rPr>
        <w:t>Ta priloga št. 2 se izpolni in podpiše. Ponudnik mora natančno navesti dejanske tehnične specifikacije ponujene opreme po vseh zahtevah.</w:t>
      </w:r>
    </w:p>
    <w:p w14:paraId="06E7A0F2" w14:textId="00C9B480" w:rsidR="00C24455" w:rsidRPr="00264355" w:rsidRDefault="008349E4" w:rsidP="008349E4">
      <w:pPr>
        <w:pStyle w:val="Odstavekseznama"/>
        <w:numPr>
          <w:ilvl w:val="0"/>
          <w:numId w:val="42"/>
        </w:numPr>
        <w:spacing w:after="0"/>
        <w:rPr>
          <w:rFonts w:cstheme="minorHAnsi"/>
          <w:sz w:val="20"/>
          <w:szCs w:val="20"/>
        </w:rPr>
      </w:pPr>
      <w:r w:rsidRPr="00264355">
        <w:rPr>
          <w:rFonts w:cstheme="minorHAnsi"/>
          <w:sz w:val="20"/>
          <w:szCs w:val="20"/>
        </w:rPr>
        <w:t>Ponudnik naloži to prilogo št. 2 v informacijski sistem e-JN v razdelek »Druge priloge«.</w:t>
      </w:r>
    </w:p>
    <w:p w14:paraId="551E3531" w14:textId="77777777" w:rsidR="00B125AC" w:rsidRPr="00264355" w:rsidRDefault="00B125AC" w:rsidP="00B125AC">
      <w:pPr>
        <w:pStyle w:val="Odstavekseznama"/>
        <w:spacing w:after="0"/>
        <w:rPr>
          <w:rFonts w:cstheme="minorHAnsi"/>
          <w:sz w:val="20"/>
          <w:szCs w:val="20"/>
        </w:rPr>
      </w:pPr>
    </w:p>
    <w:p w14:paraId="56EF3B96" w14:textId="37B987F7" w:rsidR="00956BA8" w:rsidRPr="009C3BB4" w:rsidRDefault="00956BA8" w:rsidP="00C24455">
      <w:pPr>
        <w:spacing w:after="0"/>
        <w:rPr>
          <w:rFonts w:eastAsia="Calibri" w:cstheme="minorHAnsi"/>
          <w:sz w:val="20"/>
          <w:szCs w:val="20"/>
          <w:lang w:eastAsia="en-US"/>
        </w:rPr>
      </w:pPr>
      <w:r w:rsidRPr="00264355">
        <w:rPr>
          <w:rFonts w:cstheme="minorHAnsi"/>
          <w:sz w:val="20"/>
          <w:szCs w:val="20"/>
        </w:rPr>
        <w:t xml:space="preserve">Znotraj sklopa </w:t>
      </w:r>
      <w:r w:rsidR="00C24455" w:rsidRPr="00264355">
        <w:rPr>
          <w:rFonts w:cstheme="minorHAnsi"/>
          <w:sz w:val="20"/>
          <w:szCs w:val="20"/>
        </w:rPr>
        <w:t>2</w:t>
      </w:r>
      <w:r w:rsidRPr="00264355">
        <w:rPr>
          <w:rFonts w:cstheme="minorHAnsi"/>
          <w:sz w:val="20"/>
          <w:szCs w:val="20"/>
        </w:rPr>
        <w:t xml:space="preserve"> se </w:t>
      </w:r>
      <w:r w:rsidR="00C24455" w:rsidRPr="009C3BB4">
        <w:rPr>
          <w:rFonts w:eastAsia="Calibri" w:cstheme="minorHAnsi"/>
          <w:sz w:val="20"/>
          <w:szCs w:val="20"/>
          <w:lang w:eastAsia="en-US"/>
        </w:rPr>
        <w:t>dobavlja oprema za tekočinsko in plinsko kr</w:t>
      </w:r>
      <w:r w:rsidR="002D2084">
        <w:rPr>
          <w:rFonts w:eastAsia="Calibri" w:cstheme="minorHAnsi"/>
          <w:sz w:val="20"/>
          <w:szCs w:val="20"/>
          <w:lang w:eastAsia="en-US"/>
        </w:rPr>
        <w:t>omatografijo 2, ki zajema: GC</w:t>
      </w:r>
      <w:r w:rsidR="00C24455" w:rsidRPr="009C3BB4">
        <w:rPr>
          <w:rFonts w:eastAsia="Calibri" w:cstheme="minorHAnsi"/>
          <w:sz w:val="20"/>
          <w:szCs w:val="20"/>
          <w:lang w:eastAsia="en-US"/>
        </w:rPr>
        <w:t>/MS</w:t>
      </w:r>
    </w:p>
    <w:p w14:paraId="738BBDBA" w14:textId="77777777" w:rsidR="001F4477" w:rsidRPr="009C3BB4" w:rsidRDefault="001F4477" w:rsidP="00571E7B">
      <w:pPr>
        <w:pStyle w:val="Glava"/>
        <w:tabs>
          <w:tab w:val="clear" w:pos="4536"/>
          <w:tab w:val="clear" w:pos="9072"/>
        </w:tabs>
        <w:rPr>
          <w:rFonts w:cstheme="minorHAnsi"/>
          <w:b/>
          <w:sz w:val="20"/>
          <w:szCs w:val="20"/>
        </w:rPr>
      </w:pPr>
    </w:p>
    <w:p w14:paraId="1EE1C145" w14:textId="77777777" w:rsidR="00571E7B" w:rsidRPr="009C3BB4" w:rsidRDefault="00571E7B" w:rsidP="00571E7B">
      <w:pPr>
        <w:pStyle w:val="Glava"/>
        <w:tabs>
          <w:tab w:val="clear" w:pos="4536"/>
          <w:tab w:val="clear" w:pos="9072"/>
        </w:tabs>
        <w:rPr>
          <w:rFonts w:cstheme="minorHAnsi"/>
          <w:b/>
          <w:sz w:val="20"/>
          <w:szCs w:val="20"/>
        </w:rPr>
      </w:pPr>
    </w:p>
    <w:p w14:paraId="5B876A62" w14:textId="6D5D140F" w:rsidR="005F7DEA" w:rsidRPr="009C3BB4" w:rsidRDefault="00314F63" w:rsidP="00B125AC">
      <w:pPr>
        <w:pStyle w:val="Naslov1"/>
        <w:rPr>
          <w:rFonts w:cstheme="minorHAnsi"/>
          <w:b w:val="0"/>
          <w:sz w:val="20"/>
          <w:szCs w:val="20"/>
        </w:rPr>
      </w:pPr>
      <w:r w:rsidRPr="009C3BB4">
        <w:rPr>
          <w:rFonts w:cstheme="minorHAnsi"/>
          <w:b w:val="0"/>
          <w:sz w:val="20"/>
          <w:szCs w:val="20"/>
        </w:rPr>
        <w:lastRenderedPageBreak/>
        <w:t xml:space="preserve">Izjavljamo, da ponujena oprema v celoti izpolnjuje </w:t>
      </w:r>
      <w:bookmarkStart w:id="2" w:name="_Hlk35971411"/>
      <w:r w:rsidRPr="009C3BB4">
        <w:rPr>
          <w:rFonts w:cstheme="minorHAnsi"/>
          <w:b w:val="0"/>
          <w:sz w:val="20"/>
          <w:szCs w:val="20"/>
        </w:rPr>
        <w:t>minimalne tehnične zahteve naročnika</w:t>
      </w:r>
      <w:bookmarkEnd w:id="2"/>
      <w:r w:rsidR="00CC4C34" w:rsidRPr="009C3BB4">
        <w:rPr>
          <w:rFonts w:cstheme="minorHAnsi"/>
          <w:b w:val="0"/>
          <w:sz w:val="20"/>
          <w:szCs w:val="20"/>
        </w:rPr>
        <w:t xml:space="preserve"> za predmet javnega naročila</w:t>
      </w:r>
      <w:r w:rsidRPr="009C3BB4">
        <w:rPr>
          <w:rFonts w:cstheme="minorHAnsi"/>
          <w:b w:val="0"/>
          <w:sz w:val="20"/>
          <w:szCs w:val="20"/>
        </w:rPr>
        <w:t xml:space="preserve"> z naslovom</w:t>
      </w:r>
      <w:r w:rsidRPr="009C3BB4">
        <w:rPr>
          <w:rFonts w:cstheme="minorHAnsi"/>
          <w:sz w:val="20"/>
          <w:szCs w:val="20"/>
        </w:rPr>
        <w:t xml:space="preserve"> </w:t>
      </w:r>
      <w:r w:rsidR="000B3DB0" w:rsidRPr="009C3BB4">
        <w:rPr>
          <w:rFonts w:cstheme="minorHAnsi"/>
          <w:sz w:val="20"/>
          <w:szCs w:val="20"/>
        </w:rPr>
        <w:t>»</w:t>
      </w:r>
      <w:r w:rsidR="002357E8" w:rsidRPr="009C3BB4">
        <w:rPr>
          <w:rFonts w:cstheme="minorHAnsi"/>
          <w:sz w:val="20"/>
          <w:szCs w:val="20"/>
        </w:rPr>
        <w:t>Dobava opreme za tekočinsko in plinsko kromatografijo, podporne analitske opreme in sistema za raztapljanje z UV-spektrofotometrom</w:t>
      </w:r>
      <w:r w:rsidRPr="009C3BB4">
        <w:rPr>
          <w:rFonts w:cstheme="minorHAnsi"/>
          <w:sz w:val="20"/>
          <w:szCs w:val="20"/>
        </w:rPr>
        <w:t>«</w:t>
      </w:r>
      <w:r w:rsidR="00524647" w:rsidRPr="009C3BB4">
        <w:rPr>
          <w:rFonts w:cstheme="minorHAnsi"/>
          <w:sz w:val="20"/>
          <w:szCs w:val="20"/>
        </w:rPr>
        <w:t xml:space="preserve"> za Sklop 2: Oprema za tekočinsko in</w:t>
      </w:r>
      <w:r w:rsidR="002D2084">
        <w:rPr>
          <w:rFonts w:cstheme="minorHAnsi"/>
          <w:sz w:val="20"/>
          <w:szCs w:val="20"/>
        </w:rPr>
        <w:t xml:space="preserve"> plinsko kromatografijo 2 (GC</w:t>
      </w:r>
      <w:r w:rsidR="00524647" w:rsidRPr="009C3BB4">
        <w:rPr>
          <w:rFonts w:cstheme="minorHAnsi"/>
          <w:sz w:val="20"/>
          <w:szCs w:val="20"/>
        </w:rPr>
        <w:t>/MS)</w:t>
      </w:r>
      <w:r w:rsidR="00524647" w:rsidRPr="009C3BB4">
        <w:rPr>
          <w:rFonts w:cstheme="minorHAnsi"/>
          <w:b w:val="0"/>
          <w:sz w:val="20"/>
          <w:szCs w:val="20"/>
        </w:rPr>
        <w:t xml:space="preserve"> ter</w:t>
      </w:r>
      <w:r w:rsidR="00FD0FB5" w:rsidRPr="009C3BB4">
        <w:rPr>
          <w:rFonts w:cstheme="minorHAnsi"/>
          <w:b w:val="0"/>
          <w:sz w:val="20"/>
          <w:szCs w:val="20"/>
        </w:rPr>
        <w:t xml:space="preserve"> da smo javno naročilo pripravljeni realizirati po naslednji specifikaciji:</w:t>
      </w:r>
    </w:p>
    <w:tbl>
      <w:tblPr>
        <w:tblStyle w:val="Tabelamrea"/>
        <w:tblW w:w="14163" w:type="dxa"/>
        <w:jc w:val="center"/>
        <w:tblLook w:val="04A0" w:firstRow="1" w:lastRow="0" w:firstColumn="1" w:lastColumn="0" w:noHBand="0" w:noVBand="1"/>
      </w:tblPr>
      <w:tblGrid>
        <w:gridCol w:w="2218"/>
        <w:gridCol w:w="2421"/>
        <w:gridCol w:w="4344"/>
        <w:gridCol w:w="2881"/>
        <w:gridCol w:w="2299"/>
      </w:tblGrid>
      <w:tr w:rsidR="0028572C" w:rsidRPr="009C3BB4" w14:paraId="7975A3C9" w14:textId="77777777" w:rsidTr="006C0275">
        <w:trPr>
          <w:trHeight w:val="285"/>
          <w:jc w:val="center"/>
        </w:trPr>
        <w:tc>
          <w:tcPr>
            <w:tcW w:w="2218" w:type="dxa"/>
            <w:shd w:val="clear" w:color="auto" w:fill="9CC2E5" w:themeFill="accent1" w:themeFillTint="99"/>
          </w:tcPr>
          <w:p w14:paraId="108E9824" w14:textId="77777777" w:rsidR="0028572C" w:rsidRPr="009C3BB4" w:rsidRDefault="0028572C" w:rsidP="00A5125A">
            <w:pPr>
              <w:jc w:val="center"/>
              <w:rPr>
                <w:rFonts w:cstheme="minorHAnsi"/>
                <w:b/>
                <w:bCs/>
                <w:sz w:val="20"/>
                <w:szCs w:val="20"/>
              </w:rPr>
            </w:pPr>
          </w:p>
        </w:tc>
        <w:tc>
          <w:tcPr>
            <w:tcW w:w="11945" w:type="dxa"/>
            <w:gridSpan w:val="4"/>
            <w:shd w:val="clear" w:color="auto" w:fill="9CC2E5" w:themeFill="accent1" w:themeFillTint="99"/>
          </w:tcPr>
          <w:p w14:paraId="75091B9F" w14:textId="210E3559" w:rsidR="0028572C" w:rsidRPr="007E2247" w:rsidRDefault="0028572C" w:rsidP="00A5125A">
            <w:pPr>
              <w:jc w:val="center"/>
              <w:rPr>
                <w:rFonts w:cstheme="minorHAnsi"/>
                <w:b/>
                <w:bCs/>
                <w:sz w:val="24"/>
                <w:szCs w:val="24"/>
              </w:rPr>
            </w:pPr>
            <w:r w:rsidRPr="007E2247">
              <w:rPr>
                <w:rFonts w:cstheme="minorHAnsi"/>
                <w:b/>
                <w:bCs/>
                <w:sz w:val="24"/>
                <w:szCs w:val="24"/>
              </w:rPr>
              <w:t>OPREMA</w:t>
            </w:r>
            <w:r w:rsidR="007E2247" w:rsidRPr="007E2247">
              <w:rPr>
                <w:rFonts w:cstheme="minorHAnsi"/>
                <w:b/>
                <w:bCs/>
                <w:sz w:val="24"/>
                <w:szCs w:val="24"/>
              </w:rPr>
              <w:t xml:space="preserve"> ZA SKLOP 2</w:t>
            </w:r>
          </w:p>
        </w:tc>
      </w:tr>
      <w:tr w:rsidR="0028572C" w:rsidRPr="009C3BB4" w14:paraId="5AC61696" w14:textId="77777777" w:rsidTr="006C0275">
        <w:trPr>
          <w:trHeight w:val="543"/>
          <w:jc w:val="center"/>
        </w:trPr>
        <w:tc>
          <w:tcPr>
            <w:tcW w:w="2218" w:type="dxa"/>
          </w:tcPr>
          <w:p w14:paraId="4F43FFD1" w14:textId="792703DA" w:rsidR="0028572C" w:rsidRPr="007E2247" w:rsidRDefault="0028572C" w:rsidP="0083488B">
            <w:pPr>
              <w:jc w:val="center"/>
              <w:rPr>
                <w:rFonts w:cstheme="minorHAnsi"/>
                <w:b/>
                <w:bCs/>
              </w:rPr>
            </w:pPr>
            <w:r w:rsidRPr="007E2247">
              <w:rPr>
                <w:rFonts w:cstheme="minorHAnsi"/>
                <w:b/>
                <w:bCs/>
              </w:rPr>
              <w:t>Številka postavke</w:t>
            </w:r>
          </w:p>
        </w:tc>
        <w:tc>
          <w:tcPr>
            <w:tcW w:w="2421" w:type="dxa"/>
          </w:tcPr>
          <w:p w14:paraId="31194E21" w14:textId="496F5606" w:rsidR="0028572C" w:rsidRPr="007E2247" w:rsidRDefault="0028572C" w:rsidP="0083488B">
            <w:pPr>
              <w:jc w:val="center"/>
              <w:rPr>
                <w:rFonts w:cstheme="minorHAnsi"/>
                <w:b/>
                <w:bCs/>
              </w:rPr>
            </w:pPr>
            <w:r w:rsidRPr="007E2247">
              <w:rPr>
                <w:rFonts w:cstheme="minorHAnsi"/>
                <w:b/>
                <w:bCs/>
              </w:rPr>
              <w:t>Št. kompletov/setov/kosov</w:t>
            </w:r>
          </w:p>
        </w:tc>
        <w:tc>
          <w:tcPr>
            <w:tcW w:w="4344" w:type="dxa"/>
          </w:tcPr>
          <w:p w14:paraId="32D7286C" w14:textId="77777777" w:rsidR="0028572C" w:rsidRPr="007E2247" w:rsidRDefault="0028572C" w:rsidP="0083488B">
            <w:pPr>
              <w:jc w:val="center"/>
              <w:rPr>
                <w:rFonts w:cstheme="minorHAnsi"/>
                <w:b/>
                <w:bCs/>
              </w:rPr>
            </w:pPr>
            <w:r w:rsidRPr="007E2247">
              <w:rPr>
                <w:rFonts w:cstheme="minorHAnsi"/>
                <w:b/>
                <w:bCs/>
              </w:rPr>
              <w:t>Zahtevano</w:t>
            </w:r>
          </w:p>
        </w:tc>
        <w:tc>
          <w:tcPr>
            <w:tcW w:w="2881" w:type="dxa"/>
          </w:tcPr>
          <w:p w14:paraId="03368850" w14:textId="77777777" w:rsidR="0028572C" w:rsidRPr="007E2247" w:rsidRDefault="0028572C" w:rsidP="0083488B">
            <w:pPr>
              <w:jc w:val="center"/>
              <w:rPr>
                <w:rFonts w:cstheme="minorHAnsi"/>
                <w:b/>
                <w:bCs/>
              </w:rPr>
            </w:pPr>
            <w:r w:rsidRPr="007E2247">
              <w:rPr>
                <w:rFonts w:cstheme="minorHAnsi"/>
                <w:b/>
                <w:bCs/>
              </w:rPr>
              <w:t>Ponujeno</w:t>
            </w:r>
            <w:r w:rsidRPr="007E2247">
              <w:rPr>
                <w:rStyle w:val="Sprotnaopomba-sklic"/>
                <w:rFonts w:asciiTheme="minorHAnsi" w:hAnsiTheme="minorHAnsi" w:cstheme="minorHAnsi"/>
                <w:b/>
                <w:bCs/>
                <w:sz w:val="22"/>
              </w:rPr>
              <w:footnoteReference w:id="2"/>
            </w:r>
          </w:p>
        </w:tc>
        <w:tc>
          <w:tcPr>
            <w:tcW w:w="2299" w:type="dxa"/>
          </w:tcPr>
          <w:p w14:paraId="5E1806B4" w14:textId="77777777" w:rsidR="0028572C" w:rsidRPr="007E2247" w:rsidRDefault="0028572C" w:rsidP="0083488B">
            <w:pPr>
              <w:jc w:val="center"/>
              <w:rPr>
                <w:rFonts w:cstheme="minorHAnsi"/>
                <w:b/>
                <w:bCs/>
              </w:rPr>
            </w:pPr>
            <w:r w:rsidRPr="007E2247">
              <w:rPr>
                <w:rFonts w:cstheme="minorHAnsi"/>
                <w:b/>
                <w:bCs/>
              </w:rPr>
              <w:t>Dokazila</w:t>
            </w:r>
            <w:r w:rsidRPr="007E2247">
              <w:rPr>
                <w:rStyle w:val="Sprotnaopomba-sklic"/>
                <w:rFonts w:asciiTheme="minorHAnsi" w:hAnsiTheme="minorHAnsi" w:cstheme="minorHAnsi"/>
                <w:b/>
                <w:bCs/>
                <w:sz w:val="22"/>
              </w:rPr>
              <w:footnoteReference w:id="3"/>
            </w:r>
          </w:p>
        </w:tc>
      </w:tr>
      <w:tr w:rsidR="009C3BB4" w:rsidRPr="009C3BB4" w14:paraId="1BAD9923" w14:textId="77777777" w:rsidTr="006C0275">
        <w:trPr>
          <w:trHeight w:val="475"/>
          <w:jc w:val="center"/>
        </w:trPr>
        <w:tc>
          <w:tcPr>
            <w:tcW w:w="2218" w:type="dxa"/>
            <w:vMerge w:val="restart"/>
          </w:tcPr>
          <w:p w14:paraId="3A159D2D" w14:textId="4E8B4F42" w:rsidR="009C3BB4" w:rsidRPr="009C3BB4" w:rsidRDefault="009C3BB4" w:rsidP="001A1C1E">
            <w:pPr>
              <w:jc w:val="center"/>
              <w:rPr>
                <w:rFonts w:cstheme="minorHAnsi"/>
                <w:b/>
                <w:bCs/>
                <w:sz w:val="20"/>
                <w:szCs w:val="20"/>
              </w:rPr>
            </w:pPr>
            <w:r w:rsidRPr="009C3BB4">
              <w:rPr>
                <w:rFonts w:cstheme="minorHAnsi"/>
                <w:b/>
                <w:bCs/>
                <w:sz w:val="20"/>
                <w:szCs w:val="20"/>
              </w:rPr>
              <w:t>2.1</w:t>
            </w:r>
          </w:p>
        </w:tc>
        <w:tc>
          <w:tcPr>
            <w:tcW w:w="2421" w:type="dxa"/>
            <w:vMerge w:val="restart"/>
          </w:tcPr>
          <w:p w14:paraId="7C5D583F" w14:textId="08AF2B1C" w:rsidR="009C3BB4" w:rsidRPr="009C3BB4" w:rsidRDefault="009C3BB4" w:rsidP="009C3BB4">
            <w:pPr>
              <w:jc w:val="center"/>
              <w:rPr>
                <w:rFonts w:cstheme="minorHAnsi"/>
                <w:b/>
                <w:bCs/>
                <w:sz w:val="20"/>
                <w:szCs w:val="20"/>
              </w:rPr>
            </w:pPr>
            <w:r>
              <w:rPr>
                <w:rFonts w:cstheme="minorHAnsi"/>
                <w:b/>
                <w:bCs/>
                <w:sz w:val="20"/>
                <w:szCs w:val="20"/>
              </w:rPr>
              <w:t xml:space="preserve">1 </w:t>
            </w:r>
            <w:r w:rsidRPr="009C3BB4">
              <w:rPr>
                <w:rFonts w:cstheme="minorHAnsi"/>
                <w:b/>
                <w:bCs/>
                <w:sz w:val="20"/>
                <w:szCs w:val="20"/>
              </w:rPr>
              <w:t>komplet</w:t>
            </w:r>
          </w:p>
        </w:tc>
        <w:tc>
          <w:tcPr>
            <w:tcW w:w="4344" w:type="dxa"/>
          </w:tcPr>
          <w:p w14:paraId="240F6E56" w14:textId="758AA8C3" w:rsidR="009C3BB4" w:rsidRPr="009C3BB4" w:rsidRDefault="009C3BB4" w:rsidP="00D71AA9">
            <w:pPr>
              <w:widowControl w:val="0"/>
              <w:autoSpaceDE w:val="0"/>
              <w:autoSpaceDN w:val="0"/>
              <w:ind w:left="360"/>
              <w:rPr>
                <w:rFonts w:eastAsia="Calibri" w:cstheme="minorHAnsi"/>
                <w:b/>
                <w:bCs/>
                <w:sz w:val="20"/>
                <w:szCs w:val="20"/>
                <w:lang w:eastAsia="sl"/>
              </w:rPr>
            </w:pPr>
            <w:bookmarkStart w:id="3" w:name="_Hlk31286248"/>
            <w:r w:rsidRPr="009C3BB4">
              <w:rPr>
                <w:rFonts w:eastAsia="Calibri" w:cstheme="minorHAnsi"/>
                <w:b/>
                <w:bCs/>
                <w:sz w:val="20"/>
                <w:szCs w:val="20"/>
                <w:lang w:eastAsia="sl"/>
              </w:rPr>
              <w:t>1. Plinski kromatograf z ma</w:t>
            </w:r>
            <w:r w:rsidR="002D2084">
              <w:rPr>
                <w:rFonts w:eastAsia="Calibri" w:cstheme="minorHAnsi"/>
                <w:b/>
                <w:bCs/>
                <w:sz w:val="20"/>
                <w:szCs w:val="20"/>
                <w:lang w:eastAsia="sl"/>
              </w:rPr>
              <w:t>sno selektivnim detektorjem (GC/</w:t>
            </w:r>
            <w:r w:rsidRPr="009C3BB4">
              <w:rPr>
                <w:rFonts w:eastAsia="Calibri" w:cstheme="minorHAnsi"/>
                <w:b/>
                <w:bCs/>
                <w:sz w:val="20"/>
                <w:szCs w:val="20"/>
                <w:lang w:eastAsia="sl"/>
              </w:rPr>
              <w:t>MS)</w:t>
            </w:r>
            <w:bookmarkEnd w:id="3"/>
          </w:p>
        </w:tc>
        <w:tc>
          <w:tcPr>
            <w:tcW w:w="2881" w:type="dxa"/>
          </w:tcPr>
          <w:p w14:paraId="7F08A00C" w14:textId="77777777" w:rsidR="009C3BB4" w:rsidRPr="009C3BB4" w:rsidRDefault="009C3BB4" w:rsidP="001D7968">
            <w:pPr>
              <w:rPr>
                <w:rFonts w:cstheme="minorHAnsi"/>
                <w:sz w:val="20"/>
                <w:szCs w:val="20"/>
              </w:rPr>
            </w:pPr>
          </w:p>
        </w:tc>
        <w:tc>
          <w:tcPr>
            <w:tcW w:w="2299" w:type="dxa"/>
          </w:tcPr>
          <w:p w14:paraId="08F0DF27" w14:textId="77777777" w:rsidR="009C3BB4" w:rsidRPr="009C3BB4" w:rsidRDefault="009C3BB4" w:rsidP="001D7968">
            <w:pPr>
              <w:rPr>
                <w:rFonts w:cstheme="minorHAnsi"/>
                <w:sz w:val="20"/>
                <w:szCs w:val="20"/>
              </w:rPr>
            </w:pPr>
          </w:p>
        </w:tc>
      </w:tr>
      <w:tr w:rsidR="009C3BB4" w:rsidRPr="009C3BB4" w14:paraId="5123308D" w14:textId="77777777" w:rsidTr="006C0275">
        <w:trPr>
          <w:trHeight w:val="475"/>
          <w:jc w:val="center"/>
        </w:trPr>
        <w:tc>
          <w:tcPr>
            <w:tcW w:w="2218" w:type="dxa"/>
            <w:vMerge/>
          </w:tcPr>
          <w:p w14:paraId="0C41C483" w14:textId="77777777" w:rsidR="009C3BB4" w:rsidRPr="009C3BB4" w:rsidRDefault="009C3BB4">
            <w:pPr>
              <w:rPr>
                <w:rFonts w:cstheme="minorHAnsi"/>
                <w:sz w:val="20"/>
                <w:szCs w:val="20"/>
              </w:rPr>
            </w:pPr>
          </w:p>
        </w:tc>
        <w:tc>
          <w:tcPr>
            <w:tcW w:w="2421" w:type="dxa"/>
            <w:vMerge/>
          </w:tcPr>
          <w:p w14:paraId="6DD88F81" w14:textId="6A3B9EA3" w:rsidR="009C3BB4" w:rsidRPr="009C3BB4" w:rsidRDefault="009C3BB4">
            <w:pPr>
              <w:rPr>
                <w:rFonts w:cstheme="minorHAnsi"/>
                <w:sz w:val="20"/>
                <w:szCs w:val="20"/>
              </w:rPr>
            </w:pPr>
          </w:p>
        </w:tc>
        <w:tc>
          <w:tcPr>
            <w:tcW w:w="4344" w:type="dxa"/>
          </w:tcPr>
          <w:p w14:paraId="2806461F" w14:textId="7007BFE0" w:rsidR="009C3BB4" w:rsidRPr="009C3BB4" w:rsidRDefault="009C3BB4" w:rsidP="00C24455">
            <w:pPr>
              <w:pStyle w:val="Odstavekseznama"/>
              <w:widowControl w:val="0"/>
              <w:numPr>
                <w:ilvl w:val="0"/>
                <w:numId w:val="8"/>
              </w:numPr>
              <w:autoSpaceDE w:val="0"/>
              <w:autoSpaceDN w:val="0"/>
              <w:rPr>
                <w:rFonts w:eastAsia="Calibri" w:cstheme="minorHAnsi"/>
                <w:sz w:val="20"/>
                <w:szCs w:val="20"/>
                <w:lang w:eastAsia="sl"/>
              </w:rPr>
            </w:pPr>
            <w:r w:rsidRPr="009C3BB4">
              <w:rPr>
                <w:rFonts w:eastAsia="Calibri" w:cstheme="minorHAnsi"/>
                <w:sz w:val="20"/>
                <w:szCs w:val="20"/>
                <w:lang w:eastAsia="sl"/>
              </w:rPr>
              <w:t>vgrajena mora biti elektronska kontrola pretokov in tlakov vseh priključenih plinov v načinu konstantne linearne hitrosti (možen priklop na dušik, helij in vodik);</w:t>
            </w:r>
          </w:p>
        </w:tc>
        <w:tc>
          <w:tcPr>
            <w:tcW w:w="2881" w:type="dxa"/>
          </w:tcPr>
          <w:p w14:paraId="13BCC94A" w14:textId="77777777" w:rsidR="009C3BB4" w:rsidRPr="009C3BB4" w:rsidRDefault="009C3BB4">
            <w:pPr>
              <w:rPr>
                <w:rFonts w:cstheme="minorHAnsi"/>
                <w:sz w:val="20"/>
                <w:szCs w:val="20"/>
              </w:rPr>
            </w:pPr>
          </w:p>
        </w:tc>
        <w:tc>
          <w:tcPr>
            <w:tcW w:w="2299" w:type="dxa"/>
          </w:tcPr>
          <w:p w14:paraId="4C82CDEF" w14:textId="77777777" w:rsidR="009C3BB4" w:rsidRPr="009C3BB4" w:rsidRDefault="009C3BB4">
            <w:pPr>
              <w:rPr>
                <w:rFonts w:cstheme="minorHAnsi"/>
                <w:sz w:val="20"/>
                <w:szCs w:val="20"/>
              </w:rPr>
            </w:pPr>
          </w:p>
        </w:tc>
      </w:tr>
      <w:tr w:rsidR="009C3BB4" w:rsidRPr="009C3BB4" w14:paraId="5555D0E8" w14:textId="77777777" w:rsidTr="006C0275">
        <w:trPr>
          <w:trHeight w:val="475"/>
          <w:jc w:val="center"/>
        </w:trPr>
        <w:tc>
          <w:tcPr>
            <w:tcW w:w="2218" w:type="dxa"/>
            <w:vMerge/>
          </w:tcPr>
          <w:p w14:paraId="29B23AA5" w14:textId="77777777" w:rsidR="009C3BB4" w:rsidRPr="009C3BB4" w:rsidRDefault="009C3BB4">
            <w:pPr>
              <w:rPr>
                <w:rFonts w:cstheme="minorHAnsi"/>
                <w:sz w:val="20"/>
                <w:szCs w:val="20"/>
              </w:rPr>
            </w:pPr>
          </w:p>
        </w:tc>
        <w:tc>
          <w:tcPr>
            <w:tcW w:w="2421" w:type="dxa"/>
            <w:vMerge/>
          </w:tcPr>
          <w:p w14:paraId="4E0A6C2F" w14:textId="521C7B47" w:rsidR="009C3BB4" w:rsidRPr="009C3BB4" w:rsidRDefault="009C3BB4">
            <w:pPr>
              <w:rPr>
                <w:rFonts w:cstheme="minorHAnsi"/>
                <w:sz w:val="20"/>
                <w:szCs w:val="20"/>
              </w:rPr>
            </w:pPr>
          </w:p>
        </w:tc>
        <w:tc>
          <w:tcPr>
            <w:tcW w:w="4344" w:type="dxa"/>
          </w:tcPr>
          <w:p w14:paraId="00E5348C" w14:textId="6235534E" w:rsidR="009C3BB4" w:rsidRPr="009C3BB4" w:rsidRDefault="009C3BB4" w:rsidP="00C24455">
            <w:pPr>
              <w:pStyle w:val="Odstavekseznama"/>
              <w:widowControl w:val="0"/>
              <w:numPr>
                <w:ilvl w:val="0"/>
                <w:numId w:val="8"/>
              </w:numPr>
              <w:autoSpaceDE w:val="0"/>
              <w:autoSpaceDN w:val="0"/>
              <w:rPr>
                <w:rFonts w:eastAsia="Calibri" w:cstheme="minorHAnsi"/>
                <w:sz w:val="20"/>
                <w:szCs w:val="20"/>
                <w:lang w:eastAsia="sl"/>
              </w:rPr>
            </w:pPr>
            <w:r w:rsidRPr="009C3BB4">
              <w:rPr>
                <w:rFonts w:eastAsia="Calibri" w:cstheme="minorHAnsi"/>
                <w:sz w:val="20"/>
                <w:szCs w:val="20"/>
                <w:lang w:eastAsia="sl"/>
              </w:rPr>
              <w:t>mora vsebovati funkcijo varčevanja nosilnega plina in zaznavanje puščanja plinov;</w:t>
            </w:r>
          </w:p>
        </w:tc>
        <w:tc>
          <w:tcPr>
            <w:tcW w:w="2881" w:type="dxa"/>
          </w:tcPr>
          <w:p w14:paraId="741DA0CB" w14:textId="77777777" w:rsidR="009C3BB4" w:rsidRPr="009C3BB4" w:rsidRDefault="009C3BB4">
            <w:pPr>
              <w:rPr>
                <w:rFonts w:cstheme="minorHAnsi"/>
                <w:sz w:val="20"/>
                <w:szCs w:val="20"/>
              </w:rPr>
            </w:pPr>
          </w:p>
        </w:tc>
        <w:tc>
          <w:tcPr>
            <w:tcW w:w="2299" w:type="dxa"/>
          </w:tcPr>
          <w:p w14:paraId="2FAE85F5" w14:textId="77777777" w:rsidR="009C3BB4" w:rsidRPr="009C3BB4" w:rsidRDefault="009C3BB4">
            <w:pPr>
              <w:rPr>
                <w:rFonts w:cstheme="minorHAnsi"/>
                <w:sz w:val="20"/>
                <w:szCs w:val="20"/>
              </w:rPr>
            </w:pPr>
          </w:p>
        </w:tc>
      </w:tr>
      <w:tr w:rsidR="009C3BB4" w:rsidRPr="009C3BB4" w14:paraId="5E419931" w14:textId="77777777" w:rsidTr="006C0275">
        <w:trPr>
          <w:trHeight w:val="475"/>
          <w:jc w:val="center"/>
        </w:trPr>
        <w:tc>
          <w:tcPr>
            <w:tcW w:w="2218" w:type="dxa"/>
            <w:vMerge/>
          </w:tcPr>
          <w:p w14:paraId="21FA8BA0" w14:textId="77777777" w:rsidR="009C3BB4" w:rsidRPr="009C3BB4" w:rsidRDefault="009C3BB4">
            <w:pPr>
              <w:rPr>
                <w:rFonts w:cstheme="minorHAnsi"/>
                <w:sz w:val="20"/>
                <w:szCs w:val="20"/>
              </w:rPr>
            </w:pPr>
          </w:p>
        </w:tc>
        <w:tc>
          <w:tcPr>
            <w:tcW w:w="2421" w:type="dxa"/>
            <w:vMerge/>
          </w:tcPr>
          <w:p w14:paraId="583C4A5E" w14:textId="35809C57" w:rsidR="009C3BB4" w:rsidRPr="009C3BB4" w:rsidRDefault="009C3BB4">
            <w:pPr>
              <w:rPr>
                <w:rFonts w:cstheme="minorHAnsi"/>
                <w:sz w:val="20"/>
                <w:szCs w:val="20"/>
              </w:rPr>
            </w:pPr>
          </w:p>
        </w:tc>
        <w:tc>
          <w:tcPr>
            <w:tcW w:w="4344" w:type="dxa"/>
          </w:tcPr>
          <w:p w14:paraId="1BFDDC2E" w14:textId="7EA8E935" w:rsidR="009C3BB4" w:rsidRPr="009C3BB4" w:rsidRDefault="009C3BB4" w:rsidP="00C24455">
            <w:pPr>
              <w:pStyle w:val="Odstavekseznama"/>
              <w:widowControl w:val="0"/>
              <w:numPr>
                <w:ilvl w:val="0"/>
                <w:numId w:val="8"/>
              </w:numPr>
              <w:autoSpaceDE w:val="0"/>
              <w:autoSpaceDN w:val="0"/>
              <w:rPr>
                <w:rFonts w:eastAsia="Calibri" w:cstheme="minorHAnsi"/>
                <w:sz w:val="20"/>
                <w:szCs w:val="20"/>
                <w:lang w:eastAsia="sl"/>
              </w:rPr>
            </w:pPr>
            <w:r w:rsidRPr="009C3BB4">
              <w:rPr>
                <w:rFonts w:eastAsia="Calibri" w:cstheme="minorHAnsi"/>
                <w:sz w:val="20"/>
                <w:szCs w:val="20"/>
                <w:lang w:eastAsia="sl"/>
              </w:rPr>
              <w:t>vgrajen mora biti »split/splitless« injektor za kapilarne kolone;</w:t>
            </w:r>
          </w:p>
        </w:tc>
        <w:tc>
          <w:tcPr>
            <w:tcW w:w="2881" w:type="dxa"/>
          </w:tcPr>
          <w:p w14:paraId="74F496FE" w14:textId="77777777" w:rsidR="009C3BB4" w:rsidRPr="009C3BB4" w:rsidRDefault="009C3BB4">
            <w:pPr>
              <w:rPr>
                <w:rFonts w:cstheme="minorHAnsi"/>
                <w:sz w:val="20"/>
                <w:szCs w:val="20"/>
              </w:rPr>
            </w:pPr>
          </w:p>
        </w:tc>
        <w:tc>
          <w:tcPr>
            <w:tcW w:w="2299" w:type="dxa"/>
          </w:tcPr>
          <w:p w14:paraId="665176A6" w14:textId="77777777" w:rsidR="009C3BB4" w:rsidRPr="009C3BB4" w:rsidRDefault="009C3BB4">
            <w:pPr>
              <w:rPr>
                <w:rFonts w:cstheme="minorHAnsi"/>
                <w:sz w:val="20"/>
                <w:szCs w:val="20"/>
              </w:rPr>
            </w:pPr>
          </w:p>
        </w:tc>
      </w:tr>
      <w:tr w:rsidR="009C3BB4" w:rsidRPr="009C3BB4" w14:paraId="6DA0885D" w14:textId="77777777" w:rsidTr="006C0275">
        <w:trPr>
          <w:trHeight w:val="475"/>
          <w:jc w:val="center"/>
        </w:trPr>
        <w:tc>
          <w:tcPr>
            <w:tcW w:w="2218" w:type="dxa"/>
            <w:vMerge/>
          </w:tcPr>
          <w:p w14:paraId="477D3EF5" w14:textId="77777777" w:rsidR="009C3BB4" w:rsidRPr="009C3BB4" w:rsidRDefault="009C3BB4">
            <w:pPr>
              <w:rPr>
                <w:rFonts w:cstheme="minorHAnsi"/>
                <w:sz w:val="20"/>
                <w:szCs w:val="20"/>
              </w:rPr>
            </w:pPr>
          </w:p>
        </w:tc>
        <w:tc>
          <w:tcPr>
            <w:tcW w:w="2421" w:type="dxa"/>
            <w:vMerge/>
          </w:tcPr>
          <w:p w14:paraId="159ED34E" w14:textId="23CB40AF" w:rsidR="009C3BB4" w:rsidRPr="009C3BB4" w:rsidRDefault="009C3BB4">
            <w:pPr>
              <w:rPr>
                <w:rFonts w:cstheme="minorHAnsi"/>
                <w:sz w:val="20"/>
                <w:szCs w:val="20"/>
              </w:rPr>
            </w:pPr>
          </w:p>
        </w:tc>
        <w:tc>
          <w:tcPr>
            <w:tcW w:w="4344" w:type="dxa"/>
          </w:tcPr>
          <w:p w14:paraId="64042F12" w14:textId="03D6BFC0" w:rsidR="009C3BB4" w:rsidRPr="009C3BB4" w:rsidRDefault="009C3BB4" w:rsidP="00C24455">
            <w:pPr>
              <w:pStyle w:val="Odstavekseznama"/>
              <w:widowControl w:val="0"/>
              <w:numPr>
                <w:ilvl w:val="0"/>
                <w:numId w:val="8"/>
              </w:numPr>
              <w:autoSpaceDE w:val="0"/>
              <w:autoSpaceDN w:val="0"/>
              <w:rPr>
                <w:rFonts w:eastAsia="Calibri" w:cstheme="minorHAnsi"/>
                <w:sz w:val="20"/>
                <w:szCs w:val="20"/>
                <w:lang w:eastAsia="sl"/>
              </w:rPr>
            </w:pPr>
            <w:r w:rsidRPr="009C3BB4">
              <w:rPr>
                <w:rFonts w:eastAsia="Calibri" w:cstheme="minorHAnsi"/>
                <w:sz w:val="20"/>
                <w:szCs w:val="20"/>
                <w:lang w:eastAsia="sl"/>
              </w:rPr>
              <w:t>vgrajen mora biti dodatni »split/splitless« injektor za kapilarne kolone, ki omogoča delo z dvema linijama hkrati;</w:t>
            </w:r>
          </w:p>
        </w:tc>
        <w:tc>
          <w:tcPr>
            <w:tcW w:w="2881" w:type="dxa"/>
          </w:tcPr>
          <w:p w14:paraId="0F8EA3F4" w14:textId="77777777" w:rsidR="009C3BB4" w:rsidRPr="009C3BB4" w:rsidRDefault="009C3BB4">
            <w:pPr>
              <w:rPr>
                <w:rFonts w:cstheme="minorHAnsi"/>
                <w:sz w:val="20"/>
                <w:szCs w:val="20"/>
              </w:rPr>
            </w:pPr>
          </w:p>
        </w:tc>
        <w:tc>
          <w:tcPr>
            <w:tcW w:w="2299" w:type="dxa"/>
          </w:tcPr>
          <w:p w14:paraId="6E347605" w14:textId="77777777" w:rsidR="009C3BB4" w:rsidRPr="009C3BB4" w:rsidRDefault="009C3BB4">
            <w:pPr>
              <w:rPr>
                <w:rFonts w:cstheme="minorHAnsi"/>
                <w:sz w:val="20"/>
                <w:szCs w:val="20"/>
              </w:rPr>
            </w:pPr>
          </w:p>
        </w:tc>
      </w:tr>
      <w:tr w:rsidR="009C3BB4" w:rsidRPr="009C3BB4" w14:paraId="40DC9B67" w14:textId="77777777" w:rsidTr="006C0275">
        <w:trPr>
          <w:trHeight w:val="475"/>
          <w:jc w:val="center"/>
        </w:trPr>
        <w:tc>
          <w:tcPr>
            <w:tcW w:w="2218" w:type="dxa"/>
            <w:vMerge/>
          </w:tcPr>
          <w:p w14:paraId="32CF60F3" w14:textId="77777777" w:rsidR="009C3BB4" w:rsidRPr="009C3BB4" w:rsidRDefault="009C3BB4" w:rsidP="000A763B">
            <w:pPr>
              <w:rPr>
                <w:rFonts w:cstheme="minorHAnsi"/>
                <w:sz w:val="20"/>
                <w:szCs w:val="20"/>
              </w:rPr>
            </w:pPr>
          </w:p>
        </w:tc>
        <w:tc>
          <w:tcPr>
            <w:tcW w:w="2421" w:type="dxa"/>
            <w:vMerge/>
          </w:tcPr>
          <w:p w14:paraId="429C3D03" w14:textId="2AE51E7D" w:rsidR="009C3BB4" w:rsidRPr="009C3BB4" w:rsidRDefault="009C3BB4" w:rsidP="000A763B">
            <w:pPr>
              <w:rPr>
                <w:rFonts w:cstheme="minorHAnsi"/>
                <w:sz w:val="20"/>
                <w:szCs w:val="20"/>
              </w:rPr>
            </w:pPr>
          </w:p>
        </w:tc>
        <w:tc>
          <w:tcPr>
            <w:tcW w:w="4344" w:type="dxa"/>
          </w:tcPr>
          <w:p w14:paraId="74753C95" w14:textId="0805D31D" w:rsidR="009C3BB4" w:rsidRPr="009C3BB4" w:rsidRDefault="009C3BB4" w:rsidP="00C24455">
            <w:pPr>
              <w:pStyle w:val="Odstavekseznama"/>
              <w:widowControl w:val="0"/>
              <w:numPr>
                <w:ilvl w:val="0"/>
                <w:numId w:val="8"/>
              </w:numPr>
              <w:autoSpaceDE w:val="0"/>
              <w:autoSpaceDN w:val="0"/>
              <w:rPr>
                <w:rFonts w:eastAsia="Calibri" w:cstheme="minorHAnsi"/>
                <w:sz w:val="20"/>
                <w:szCs w:val="20"/>
                <w:lang w:eastAsia="sl"/>
              </w:rPr>
            </w:pPr>
            <w:r w:rsidRPr="009C3BB4">
              <w:rPr>
                <w:rFonts w:eastAsia="Calibri" w:cstheme="minorHAnsi"/>
                <w:sz w:val="20"/>
                <w:szCs w:val="20"/>
                <w:lang w:eastAsia="sl"/>
              </w:rPr>
              <w:t>sistem mora omogočati inštalacijo do treh Injektorjev;</w:t>
            </w:r>
          </w:p>
        </w:tc>
        <w:tc>
          <w:tcPr>
            <w:tcW w:w="2881" w:type="dxa"/>
          </w:tcPr>
          <w:p w14:paraId="50A2225B" w14:textId="77777777" w:rsidR="009C3BB4" w:rsidRPr="009C3BB4" w:rsidRDefault="009C3BB4" w:rsidP="000A763B">
            <w:pPr>
              <w:rPr>
                <w:rFonts w:cstheme="minorHAnsi"/>
                <w:sz w:val="20"/>
                <w:szCs w:val="20"/>
              </w:rPr>
            </w:pPr>
          </w:p>
        </w:tc>
        <w:tc>
          <w:tcPr>
            <w:tcW w:w="2299" w:type="dxa"/>
          </w:tcPr>
          <w:p w14:paraId="770CCB35" w14:textId="77777777" w:rsidR="009C3BB4" w:rsidRPr="009C3BB4" w:rsidRDefault="009C3BB4" w:rsidP="000A763B">
            <w:pPr>
              <w:rPr>
                <w:rFonts w:cstheme="minorHAnsi"/>
                <w:sz w:val="20"/>
                <w:szCs w:val="20"/>
              </w:rPr>
            </w:pPr>
          </w:p>
        </w:tc>
      </w:tr>
      <w:tr w:rsidR="009C3BB4" w:rsidRPr="009C3BB4" w14:paraId="34C97B5A" w14:textId="77777777" w:rsidTr="006C0275">
        <w:trPr>
          <w:trHeight w:val="468"/>
          <w:jc w:val="center"/>
        </w:trPr>
        <w:tc>
          <w:tcPr>
            <w:tcW w:w="2218" w:type="dxa"/>
            <w:vMerge/>
          </w:tcPr>
          <w:p w14:paraId="6AEF6280" w14:textId="77777777" w:rsidR="009C3BB4" w:rsidRPr="009C3BB4" w:rsidRDefault="009C3BB4" w:rsidP="000A763B">
            <w:pPr>
              <w:rPr>
                <w:rFonts w:cstheme="minorHAnsi"/>
                <w:sz w:val="20"/>
                <w:szCs w:val="20"/>
              </w:rPr>
            </w:pPr>
          </w:p>
        </w:tc>
        <w:tc>
          <w:tcPr>
            <w:tcW w:w="2421" w:type="dxa"/>
            <w:vMerge/>
          </w:tcPr>
          <w:p w14:paraId="6A428EAA" w14:textId="58C72550" w:rsidR="009C3BB4" w:rsidRPr="009C3BB4" w:rsidRDefault="009C3BB4" w:rsidP="000A763B">
            <w:pPr>
              <w:rPr>
                <w:rFonts w:cstheme="minorHAnsi"/>
                <w:sz w:val="20"/>
                <w:szCs w:val="20"/>
              </w:rPr>
            </w:pPr>
          </w:p>
        </w:tc>
        <w:tc>
          <w:tcPr>
            <w:tcW w:w="4344" w:type="dxa"/>
          </w:tcPr>
          <w:p w14:paraId="1667FE34" w14:textId="0699667D" w:rsidR="009C3BB4" w:rsidRPr="009C3BB4" w:rsidRDefault="009C3BB4" w:rsidP="00C24455">
            <w:pPr>
              <w:pStyle w:val="Odstavekseznama"/>
              <w:widowControl w:val="0"/>
              <w:numPr>
                <w:ilvl w:val="0"/>
                <w:numId w:val="8"/>
              </w:numPr>
              <w:autoSpaceDE w:val="0"/>
              <w:autoSpaceDN w:val="0"/>
              <w:rPr>
                <w:rFonts w:eastAsia="Calibri" w:cstheme="minorHAnsi"/>
                <w:sz w:val="20"/>
                <w:szCs w:val="20"/>
                <w:lang w:eastAsia="sl"/>
              </w:rPr>
            </w:pPr>
            <w:r w:rsidRPr="009C3BB4">
              <w:rPr>
                <w:rFonts w:eastAsia="Calibri" w:cstheme="minorHAnsi"/>
                <w:sz w:val="20"/>
                <w:szCs w:val="20"/>
                <w:lang w:eastAsia="sl"/>
              </w:rPr>
              <w:t>sistem mora vsebovati dodatni FID detektor;</w:t>
            </w:r>
          </w:p>
        </w:tc>
        <w:tc>
          <w:tcPr>
            <w:tcW w:w="2881" w:type="dxa"/>
          </w:tcPr>
          <w:p w14:paraId="2E8FE0B1" w14:textId="77777777" w:rsidR="009C3BB4" w:rsidRPr="009C3BB4" w:rsidRDefault="009C3BB4" w:rsidP="000A763B">
            <w:pPr>
              <w:rPr>
                <w:rFonts w:cstheme="minorHAnsi"/>
                <w:sz w:val="20"/>
                <w:szCs w:val="20"/>
              </w:rPr>
            </w:pPr>
          </w:p>
        </w:tc>
        <w:tc>
          <w:tcPr>
            <w:tcW w:w="2299" w:type="dxa"/>
          </w:tcPr>
          <w:p w14:paraId="60ABAAEF" w14:textId="77777777" w:rsidR="009C3BB4" w:rsidRPr="009C3BB4" w:rsidRDefault="009C3BB4" w:rsidP="000A763B">
            <w:pPr>
              <w:rPr>
                <w:rFonts w:cstheme="minorHAnsi"/>
                <w:sz w:val="20"/>
                <w:szCs w:val="20"/>
              </w:rPr>
            </w:pPr>
          </w:p>
        </w:tc>
      </w:tr>
      <w:tr w:rsidR="009C3BB4" w:rsidRPr="009C3BB4" w14:paraId="1B79A00D" w14:textId="77777777" w:rsidTr="006C0275">
        <w:trPr>
          <w:trHeight w:val="475"/>
          <w:jc w:val="center"/>
        </w:trPr>
        <w:tc>
          <w:tcPr>
            <w:tcW w:w="2218" w:type="dxa"/>
            <w:vMerge/>
          </w:tcPr>
          <w:p w14:paraId="07C76382" w14:textId="77777777" w:rsidR="009C3BB4" w:rsidRPr="009C3BB4" w:rsidRDefault="009C3BB4" w:rsidP="000A763B">
            <w:pPr>
              <w:rPr>
                <w:rFonts w:cstheme="minorHAnsi"/>
                <w:sz w:val="20"/>
                <w:szCs w:val="20"/>
              </w:rPr>
            </w:pPr>
          </w:p>
        </w:tc>
        <w:tc>
          <w:tcPr>
            <w:tcW w:w="2421" w:type="dxa"/>
            <w:vMerge/>
          </w:tcPr>
          <w:p w14:paraId="308DEE15" w14:textId="7CA2ACAD" w:rsidR="009C3BB4" w:rsidRPr="009C3BB4" w:rsidRDefault="009C3BB4" w:rsidP="000A763B">
            <w:pPr>
              <w:rPr>
                <w:rFonts w:cstheme="minorHAnsi"/>
                <w:sz w:val="20"/>
                <w:szCs w:val="20"/>
              </w:rPr>
            </w:pPr>
          </w:p>
        </w:tc>
        <w:tc>
          <w:tcPr>
            <w:tcW w:w="4344" w:type="dxa"/>
          </w:tcPr>
          <w:p w14:paraId="4FF372EB" w14:textId="7257E13D" w:rsidR="009C3BB4" w:rsidRPr="009C3BB4" w:rsidRDefault="009C3BB4" w:rsidP="00C24455">
            <w:pPr>
              <w:pStyle w:val="Odstavekseznama"/>
              <w:widowControl w:val="0"/>
              <w:numPr>
                <w:ilvl w:val="0"/>
                <w:numId w:val="8"/>
              </w:numPr>
              <w:autoSpaceDE w:val="0"/>
              <w:autoSpaceDN w:val="0"/>
              <w:rPr>
                <w:rFonts w:eastAsia="Calibri" w:cstheme="minorHAnsi"/>
                <w:sz w:val="20"/>
                <w:szCs w:val="20"/>
                <w:lang w:eastAsia="sl"/>
              </w:rPr>
            </w:pPr>
            <w:r w:rsidRPr="009C3BB4">
              <w:rPr>
                <w:rFonts w:eastAsia="Calibri" w:cstheme="minorHAnsi"/>
                <w:sz w:val="20"/>
                <w:szCs w:val="20"/>
                <w:lang w:eastAsia="sl"/>
              </w:rPr>
              <w:t>injektor mora biti temperaturno nastavljiv do 450 °C v korakih po 1 °C, z elektronsko kontrolo pretoka in tlaka;</w:t>
            </w:r>
          </w:p>
        </w:tc>
        <w:tc>
          <w:tcPr>
            <w:tcW w:w="2881" w:type="dxa"/>
          </w:tcPr>
          <w:p w14:paraId="498C92AA" w14:textId="77777777" w:rsidR="009C3BB4" w:rsidRPr="009C3BB4" w:rsidRDefault="009C3BB4" w:rsidP="000A763B">
            <w:pPr>
              <w:rPr>
                <w:rFonts w:cstheme="minorHAnsi"/>
                <w:sz w:val="20"/>
                <w:szCs w:val="20"/>
              </w:rPr>
            </w:pPr>
          </w:p>
        </w:tc>
        <w:tc>
          <w:tcPr>
            <w:tcW w:w="2299" w:type="dxa"/>
          </w:tcPr>
          <w:p w14:paraId="30E34FD0" w14:textId="77777777" w:rsidR="009C3BB4" w:rsidRPr="009C3BB4" w:rsidRDefault="009C3BB4" w:rsidP="000A763B">
            <w:pPr>
              <w:rPr>
                <w:rFonts w:cstheme="minorHAnsi"/>
                <w:sz w:val="20"/>
                <w:szCs w:val="20"/>
              </w:rPr>
            </w:pPr>
          </w:p>
        </w:tc>
      </w:tr>
      <w:tr w:rsidR="009C3BB4" w:rsidRPr="009C3BB4" w14:paraId="43A65FC4" w14:textId="77777777" w:rsidTr="006C0275">
        <w:trPr>
          <w:trHeight w:val="475"/>
          <w:jc w:val="center"/>
        </w:trPr>
        <w:tc>
          <w:tcPr>
            <w:tcW w:w="2218" w:type="dxa"/>
            <w:vMerge/>
          </w:tcPr>
          <w:p w14:paraId="6B4FE50A" w14:textId="77777777" w:rsidR="009C3BB4" w:rsidRPr="009C3BB4" w:rsidRDefault="009C3BB4" w:rsidP="000A763B">
            <w:pPr>
              <w:rPr>
                <w:rFonts w:cstheme="minorHAnsi"/>
                <w:sz w:val="20"/>
                <w:szCs w:val="20"/>
              </w:rPr>
            </w:pPr>
          </w:p>
        </w:tc>
        <w:tc>
          <w:tcPr>
            <w:tcW w:w="2421" w:type="dxa"/>
            <w:vMerge/>
          </w:tcPr>
          <w:p w14:paraId="23FDE31F" w14:textId="0741330B" w:rsidR="009C3BB4" w:rsidRPr="009C3BB4" w:rsidRDefault="009C3BB4" w:rsidP="000A763B">
            <w:pPr>
              <w:rPr>
                <w:rFonts w:cstheme="minorHAnsi"/>
                <w:sz w:val="20"/>
                <w:szCs w:val="20"/>
              </w:rPr>
            </w:pPr>
          </w:p>
        </w:tc>
        <w:tc>
          <w:tcPr>
            <w:tcW w:w="4344" w:type="dxa"/>
          </w:tcPr>
          <w:p w14:paraId="5DFEF247" w14:textId="654A2DFA" w:rsidR="009C3BB4" w:rsidRPr="009C3BB4" w:rsidRDefault="009C3BB4" w:rsidP="00C24455">
            <w:pPr>
              <w:pStyle w:val="Odstavekseznama"/>
              <w:widowControl w:val="0"/>
              <w:numPr>
                <w:ilvl w:val="0"/>
                <w:numId w:val="8"/>
              </w:numPr>
              <w:autoSpaceDE w:val="0"/>
              <w:autoSpaceDN w:val="0"/>
              <w:rPr>
                <w:rFonts w:eastAsia="Calibri" w:cstheme="minorHAnsi"/>
                <w:sz w:val="20"/>
                <w:szCs w:val="20"/>
                <w:lang w:eastAsia="sl"/>
              </w:rPr>
            </w:pPr>
            <w:r w:rsidRPr="009C3BB4">
              <w:rPr>
                <w:rFonts w:eastAsia="Calibri" w:cstheme="minorHAnsi"/>
                <w:sz w:val="20"/>
                <w:szCs w:val="20"/>
                <w:lang w:eastAsia="sl"/>
              </w:rPr>
              <w:t>vgrajena mora biti luč za osvetlitev notranjosti GC komore za kolono;</w:t>
            </w:r>
          </w:p>
        </w:tc>
        <w:tc>
          <w:tcPr>
            <w:tcW w:w="2881" w:type="dxa"/>
          </w:tcPr>
          <w:p w14:paraId="18A17BB7" w14:textId="77777777" w:rsidR="009C3BB4" w:rsidRPr="009C3BB4" w:rsidRDefault="009C3BB4" w:rsidP="000A763B">
            <w:pPr>
              <w:rPr>
                <w:rFonts w:cstheme="minorHAnsi"/>
                <w:sz w:val="20"/>
                <w:szCs w:val="20"/>
              </w:rPr>
            </w:pPr>
          </w:p>
        </w:tc>
        <w:tc>
          <w:tcPr>
            <w:tcW w:w="2299" w:type="dxa"/>
          </w:tcPr>
          <w:p w14:paraId="0613E0DE" w14:textId="77777777" w:rsidR="009C3BB4" w:rsidRPr="009C3BB4" w:rsidRDefault="009C3BB4" w:rsidP="000A763B">
            <w:pPr>
              <w:rPr>
                <w:rFonts w:cstheme="minorHAnsi"/>
                <w:sz w:val="20"/>
                <w:szCs w:val="20"/>
              </w:rPr>
            </w:pPr>
          </w:p>
        </w:tc>
      </w:tr>
      <w:tr w:rsidR="009C3BB4" w:rsidRPr="009C3BB4" w14:paraId="540639AF" w14:textId="77777777" w:rsidTr="006C0275">
        <w:trPr>
          <w:trHeight w:val="475"/>
          <w:jc w:val="center"/>
        </w:trPr>
        <w:tc>
          <w:tcPr>
            <w:tcW w:w="2218" w:type="dxa"/>
            <w:vMerge/>
          </w:tcPr>
          <w:p w14:paraId="2E535C49" w14:textId="77777777" w:rsidR="009C3BB4" w:rsidRPr="009C3BB4" w:rsidRDefault="009C3BB4" w:rsidP="000A763B">
            <w:pPr>
              <w:rPr>
                <w:rFonts w:cstheme="minorHAnsi"/>
                <w:sz w:val="20"/>
                <w:szCs w:val="20"/>
              </w:rPr>
            </w:pPr>
          </w:p>
        </w:tc>
        <w:tc>
          <w:tcPr>
            <w:tcW w:w="2421" w:type="dxa"/>
            <w:vMerge/>
          </w:tcPr>
          <w:p w14:paraId="60B4C81B" w14:textId="7312ABBD" w:rsidR="009C3BB4" w:rsidRPr="009C3BB4" w:rsidRDefault="009C3BB4" w:rsidP="000A763B">
            <w:pPr>
              <w:rPr>
                <w:rFonts w:cstheme="minorHAnsi"/>
                <w:sz w:val="20"/>
                <w:szCs w:val="20"/>
              </w:rPr>
            </w:pPr>
          </w:p>
        </w:tc>
        <w:tc>
          <w:tcPr>
            <w:tcW w:w="4344" w:type="dxa"/>
          </w:tcPr>
          <w:p w14:paraId="00ACF077" w14:textId="01EB2CE4" w:rsidR="009C3BB4" w:rsidRPr="009C3BB4" w:rsidRDefault="009C3BB4" w:rsidP="00C24455">
            <w:pPr>
              <w:pStyle w:val="Odstavekseznama"/>
              <w:widowControl w:val="0"/>
              <w:numPr>
                <w:ilvl w:val="0"/>
                <w:numId w:val="8"/>
              </w:numPr>
              <w:autoSpaceDE w:val="0"/>
              <w:autoSpaceDN w:val="0"/>
              <w:rPr>
                <w:rFonts w:eastAsia="Calibri" w:cstheme="minorHAnsi"/>
                <w:sz w:val="20"/>
                <w:szCs w:val="20"/>
                <w:lang w:eastAsia="sl"/>
              </w:rPr>
            </w:pPr>
            <w:r w:rsidRPr="009C3BB4">
              <w:rPr>
                <w:rFonts w:eastAsia="Calibri" w:cstheme="minorHAnsi"/>
                <w:sz w:val="20"/>
                <w:szCs w:val="20"/>
                <w:lang w:eastAsia="sl"/>
              </w:rPr>
              <w:t>temperaturni razpon pečice mora biti v območju od (sobna T + 4 °C) do 450 °C;</w:t>
            </w:r>
          </w:p>
        </w:tc>
        <w:tc>
          <w:tcPr>
            <w:tcW w:w="2881" w:type="dxa"/>
          </w:tcPr>
          <w:p w14:paraId="0591B317" w14:textId="77777777" w:rsidR="009C3BB4" w:rsidRPr="009C3BB4" w:rsidRDefault="009C3BB4" w:rsidP="000A763B">
            <w:pPr>
              <w:rPr>
                <w:rFonts w:cstheme="minorHAnsi"/>
                <w:sz w:val="20"/>
                <w:szCs w:val="20"/>
              </w:rPr>
            </w:pPr>
          </w:p>
        </w:tc>
        <w:tc>
          <w:tcPr>
            <w:tcW w:w="2299" w:type="dxa"/>
          </w:tcPr>
          <w:p w14:paraId="41903320" w14:textId="77777777" w:rsidR="009C3BB4" w:rsidRPr="009C3BB4" w:rsidRDefault="009C3BB4" w:rsidP="000A763B">
            <w:pPr>
              <w:rPr>
                <w:rFonts w:cstheme="minorHAnsi"/>
                <w:sz w:val="20"/>
                <w:szCs w:val="20"/>
              </w:rPr>
            </w:pPr>
          </w:p>
        </w:tc>
      </w:tr>
      <w:tr w:rsidR="009C3BB4" w:rsidRPr="009C3BB4" w14:paraId="60D788C7" w14:textId="77777777" w:rsidTr="006C0275">
        <w:trPr>
          <w:trHeight w:val="475"/>
          <w:jc w:val="center"/>
        </w:trPr>
        <w:tc>
          <w:tcPr>
            <w:tcW w:w="2218" w:type="dxa"/>
            <w:vMerge/>
          </w:tcPr>
          <w:p w14:paraId="0617DBC2" w14:textId="77777777" w:rsidR="009C3BB4" w:rsidRPr="009C3BB4" w:rsidRDefault="009C3BB4" w:rsidP="000A763B">
            <w:pPr>
              <w:rPr>
                <w:rFonts w:cstheme="minorHAnsi"/>
                <w:sz w:val="20"/>
                <w:szCs w:val="20"/>
              </w:rPr>
            </w:pPr>
          </w:p>
        </w:tc>
        <w:tc>
          <w:tcPr>
            <w:tcW w:w="2421" w:type="dxa"/>
            <w:vMerge/>
          </w:tcPr>
          <w:p w14:paraId="0DDFCE1C" w14:textId="4F082247" w:rsidR="009C3BB4" w:rsidRPr="009C3BB4" w:rsidRDefault="009C3BB4" w:rsidP="000A763B">
            <w:pPr>
              <w:rPr>
                <w:rFonts w:cstheme="minorHAnsi"/>
                <w:sz w:val="20"/>
                <w:szCs w:val="20"/>
              </w:rPr>
            </w:pPr>
          </w:p>
        </w:tc>
        <w:tc>
          <w:tcPr>
            <w:tcW w:w="4344" w:type="dxa"/>
          </w:tcPr>
          <w:p w14:paraId="03CBAA43" w14:textId="6BD1E950" w:rsidR="009C3BB4" w:rsidRPr="009C3BB4" w:rsidRDefault="009C3BB4" w:rsidP="00C24455">
            <w:pPr>
              <w:pStyle w:val="Odstavekseznama"/>
              <w:widowControl w:val="0"/>
              <w:numPr>
                <w:ilvl w:val="0"/>
                <w:numId w:val="8"/>
              </w:numPr>
              <w:autoSpaceDE w:val="0"/>
              <w:autoSpaceDN w:val="0"/>
              <w:rPr>
                <w:rFonts w:eastAsia="Calibri" w:cstheme="minorHAnsi"/>
                <w:sz w:val="20"/>
                <w:szCs w:val="20"/>
                <w:lang w:eastAsia="sl"/>
              </w:rPr>
            </w:pPr>
            <w:r w:rsidRPr="009C3BB4">
              <w:rPr>
                <w:rFonts w:eastAsia="Calibri" w:cstheme="minorHAnsi"/>
                <w:sz w:val="20"/>
                <w:szCs w:val="20"/>
                <w:lang w:eastAsia="sl"/>
              </w:rPr>
              <w:t>pečica se mora ohladiti iz 450 °C na 50 °C v manj kot 3,5 minute;</w:t>
            </w:r>
          </w:p>
        </w:tc>
        <w:tc>
          <w:tcPr>
            <w:tcW w:w="2881" w:type="dxa"/>
          </w:tcPr>
          <w:p w14:paraId="374F77B9" w14:textId="77777777" w:rsidR="009C3BB4" w:rsidRPr="009C3BB4" w:rsidRDefault="009C3BB4" w:rsidP="000A763B">
            <w:pPr>
              <w:rPr>
                <w:rFonts w:cstheme="minorHAnsi"/>
                <w:sz w:val="20"/>
                <w:szCs w:val="20"/>
              </w:rPr>
            </w:pPr>
          </w:p>
        </w:tc>
        <w:tc>
          <w:tcPr>
            <w:tcW w:w="2299" w:type="dxa"/>
          </w:tcPr>
          <w:p w14:paraId="7EB0D490" w14:textId="77777777" w:rsidR="009C3BB4" w:rsidRPr="009C3BB4" w:rsidRDefault="009C3BB4" w:rsidP="000A763B">
            <w:pPr>
              <w:rPr>
                <w:rFonts w:cstheme="minorHAnsi"/>
                <w:sz w:val="20"/>
                <w:szCs w:val="20"/>
              </w:rPr>
            </w:pPr>
          </w:p>
        </w:tc>
      </w:tr>
      <w:tr w:rsidR="009C3BB4" w:rsidRPr="009C3BB4" w14:paraId="296DEC19" w14:textId="77777777" w:rsidTr="006C0275">
        <w:trPr>
          <w:trHeight w:val="475"/>
          <w:jc w:val="center"/>
        </w:trPr>
        <w:tc>
          <w:tcPr>
            <w:tcW w:w="2218" w:type="dxa"/>
            <w:vMerge/>
          </w:tcPr>
          <w:p w14:paraId="75BE350D" w14:textId="77777777" w:rsidR="009C3BB4" w:rsidRPr="009C3BB4" w:rsidRDefault="009C3BB4" w:rsidP="000A763B">
            <w:pPr>
              <w:rPr>
                <w:rFonts w:cstheme="minorHAnsi"/>
                <w:sz w:val="20"/>
                <w:szCs w:val="20"/>
              </w:rPr>
            </w:pPr>
          </w:p>
        </w:tc>
        <w:tc>
          <w:tcPr>
            <w:tcW w:w="2421" w:type="dxa"/>
            <w:vMerge/>
          </w:tcPr>
          <w:p w14:paraId="47A72CDC" w14:textId="5C564C69" w:rsidR="009C3BB4" w:rsidRPr="009C3BB4" w:rsidRDefault="009C3BB4" w:rsidP="000A763B">
            <w:pPr>
              <w:rPr>
                <w:rFonts w:cstheme="minorHAnsi"/>
                <w:sz w:val="20"/>
                <w:szCs w:val="20"/>
              </w:rPr>
            </w:pPr>
          </w:p>
        </w:tc>
        <w:tc>
          <w:tcPr>
            <w:tcW w:w="4344" w:type="dxa"/>
            <w:tcBorders>
              <w:bottom w:val="single" w:sz="2" w:space="0" w:color="auto"/>
            </w:tcBorders>
          </w:tcPr>
          <w:p w14:paraId="7370C358" w14:textId="39649B05" w:rsidR="009C3BB4" w:rsidRPr="009C3BB4" w:rsidRDefault="009C3BB4" w:rsidP="00C24455">
            <w:pPr>
              <w:pStyle w:val="Odstavekseznama"/>
              <w:widowControl w:val="0"/>
              <w:numPr>
                <w:ilvl w:val="0"/>
                <w:numId w:val="8"/>
              </w:numPr>
              <w:autoSpaceDE w:val="0"/>
              <w:autoSpaceDN w:val="0"/>
              <w:rPr>
                <w:rFonts w:eastAsia="Calibri" w:cstheme="minorHAnsi"/>
                <w:sz w:val="20"/>
                <w:szCs w:val="20"/>
                <w:lang w:eastAsia="sl"/>
              </w:rPr>
            </w:pPr>
            <w:r w:rsidRPr="009C3BB4">
              <w:rPr>
                <w:rFonts w:eastAsia="Calibri" w:cstheme="minorHAnsi"/>
                <w:sz w:val="20"/>
                <w:szCs w:val="20"/>
                <w:lang w:eastAsia="sl"/>
              </w:rPr>
              <w:t>sistem mora vsebovati vmesnik s temperaturno kontrolo za povezavo plinskega kromatografa z masnim spektrometrom.</w:t>
            </w:r>
          </w:p>
        </w:tc>
        <w:tc>
          <w:tcPr>
            <w:tcW w:w="2881" w:type="dxa"/>
            <w:tcBorders>
              <w:bottom w:val="single" w:sz="2" w:space="0" w:color="auto"/>
            </w:tcBorders>
          </w:tcPr>
          <w:p w14:paraId="4802F57D" w14:textId="77777777" w:rsidR="009C3BB4" w:rsidRPr="009C3BB4" w:rsidRDefault="009C3BB4" w:rsidP="000A763B">
            <w:pPr>
              <w:rPr>
                <w:rFonts w:cstheme="minorHAnsi"/>
                <w:sz w:val="20"/>
                <w:szCs w:val="20"/>
              </w:rPr>
            </w:pPr>
          </w:p>
        </w:tc>
        <w:tc>
          <w:tcPr>
            <w:tcW w:w="2299" w:type="dxa"/>
            <w:tcBorders>
              <w:bottom w:val="single" w:sz="2" w:space="0" w:color="auto"/>
            </w:tcBorders>
          </w:tcPr>
          <w:p w14:paraId="34909341" w14:textId="77777777" w:rsidR="009C3BB4" w:rsidRPr="009C3BB4" w:rsidRDefault="009C3BB4" w:rsidP="000A763B">
            <w:pPr>
              <w:rPr>
                <w:rFonts w:cstheme="minorHAnsi"/>
                <w:sz w:val="20"/>
                <w:szCs w:val="20"/>
              </w:rPr>
            </w:pPr>
          </w:p>
        </w:tc>
      </w:tr>
      <w:tr w:rsidR="009C3BB4" w:rsidRPr="009C3BB4" w14:paraId="60702659" w14:textId="77777777" w:rsidTr="006C0275">
        <w:trPr>
          <w:trHeight w:val="475"/>
          <w:jc w:val="center"/>
        </w:trPr>
        <w:tc>
          <w:tcPr>
            <w:tcW w:w="2218" w:type="dxa"/>
            <w:vMerge/>
          </w:tcPr>
          <w:p w14:paraId="135BCD54" w14:textId="77777777" w:rsidR="009C3BB4" w:rsidRPr="009C3BB4" w:rsidRDefault="009C3BB4" w:rsidP="000A763B">
            <w:pPr>
              <w:rPr>
                <w:rFonts w:cstheme="minorHAnsi"/>
                <w:sz w:val="20"/>
                <w:szCs w:val="20"/>
              </w:rPr>
            </w:pPr>
          </w:p>
        </w:tc>
        <w:tc>
          <w:tcPr>
            <w:tcW w:w="2421" w:type="dxa"/>
            <w:vMerge/>
          </w:tcPr>
          <w:p w14:paraId="2AADA2A7" w14:textId="1D063CEB" w:rsidR="009C3BB4" w:rsidRPr="009C3BB4" w:rsidRDefault="009C3BB4" w:rsidP="000A763B">
            <w:pPr>
              <w:rPr>
                <w:rFonts w:cstheme="minorHAnsi"/>
                <w:sz w:val="20"/>
                <w:szCs w:val="20"/>
              </w:rPr>
            </w:pPr>
          </w:p>
        </w:tc>
        <w:tc>
          <w:tcPr>
            <w:tcW w:w="4344" w:type="dxa"/>
            <w:tcBorders>
              <w:top w:val="single" w:sz="2" w:space="0" w:color="auto"/>
              <w:bottom w:val="single" w:sz="2" w:space="0" w:color="auto"/>
              <w:right w:val="single" w:sz="2" w:space="0" w:color="auto"/>
            </w:tcBorders>
          </w:tcPr>
          <w:p w14:paraId="6245A527" w14:textId="3492F3A7" w:rsidR="009C3BB4" w:rsidRPr="009C3BB4" w:rsidRDefault="009C3BB4" w:rsidP="007E2247">
            <w:pPr>
              <w:widowControl w:val="0"/>
              <w:autoSpaceDE w:val="0"/>
              <w:autoSpaceDN w:val="0"/>
              <w:rPr>
                <w:rFonts w:eastAsia="Calibri" w:cstheme="minorHAnsi"/>
                <w:b/>
                <w:bCs/>
                <w:sz w:val="20"/>
                <w:szCs w:val="20"/>
                <w:lang w:eastAsia="sl"/>
              </w:rPr>
            </w:pPr>
            <w:r w:rsidRPr="009C3BB4">
              <w:rPr>
                <w:rFonts w:eastAsia="Calibri" w:cstheme="minorHAnsi"/>
                <w:b/>
                <w:bCs/>
                <w:sz w:val="20"/>
                <w:szCs w:val="20"/>
                <w:lang w:eastAsia="sl"/>
              </w:rPr>
              <w:t xml:space="preserve"> </w:t>
            </w:r>
            <w:r w:rsidR="007E2247">
              <w:rPr>
                <w:rFonts w:eastAsia="Calibri" w:cstheme="minorHAnsi"/>
                <w:b/>
                <w:bCs/>
                <w:sz w:val="20"/>
                <w:szCs w:val="20"/>
                <w:lang w:eastAsia="sl"/>
              </w:rPr>
              <w:t xml:space="preserve">2.    </w:t>
            </w:r>
            <w:r w:rsidRPr="009C3BB4">
              <w:rPr>
                <w:rFonts w:eastAsia="Calibri" w:cstheme="minorHAnsi"/>
                <w:b/>
                <w:bCs/>
                <w:sz w:val="20"/>
                <w:szCs w:val="20"/>
                <w:lang w:eastAsia="sl"/>
              </w:rPr>
              <w:t xml:space="preserve">Detektor </w:t>
            </w:r>
          </w:p>
        </w:tc>
        <w:tc>
          <w:tcPr>
            <w:tcW w:w="2881" w:type="dxa"/>
            <w:tcBorders>
              <w:top w:val="single" w:sz="2" w:space="0" w:color="auto"/>
              <w:left w:val="single" w:sz="2" w:space="0" w:color="auto"/>
              <w:bottom w:val="single" w:sz="2" w:space="0" w:color="auto"/>
              <w:right w:val="single" w:sz="2" w:space="0" w:color="auto"/>
            </w:tcBorders>
          </w:tcPr>
          <w:p w14:paraId="24DDA3C2" w14:textId="77777777" w:rsidR="009C3BB4" w:rsidRPr="009C3BB4" w:rsidRDefault="009C3BB4" w:rsidP="000A763B">
            <w:pPr>
              <w:rPr>
                <w:rFonts w:cstheme="minorHAnsi"/>
                <w:sz w:val="20"/>
                <w:szCs w:val="20"/>
              </w:rPr>
            </w:pPr>
          </w:p>
        </w:tc>
        <w:tc>
          <w:tcPr>
            <w:tcW w:w="2299" w:type="dxa"/>
            <w:tcBorders>
              <w:top w:val="single" w:sz="2" w:space="0" w:color="auto"/>
              <w:left w:val="single" w:sz="2" w:space="0" w:color="auto"/>
              <w:bottom w:val="single" w:sz="2" w:space="0" w:color="auto"/>
              <w:right w:val="single" w:sz="2" w:space="0" w:color="auto"/>
            </w:tcBorders>
          </w:tcPr>
          <w:p w14:paraId="65E0141A" w14:textId="77777777" w:rsidR="009C3BB4" w:rsidRPr="009C3BB4" w:rsidRDefault="009C3BB4" w:rsidP="000A763B">
            <w:pPr>
              <w:rPr>
                <w:rFonts w:cstheme="minorHAnsi"/>
                <w:sz w:val="20"/>
                <w:szCs w:val="20"/>
              </w:rPr>
            </w:pPr>
          </w:p>
        </w:tc>
      </w:tr>
      <w:tr w:rsidR="009C3BB4" w:rsidRPr="009C3BB4" w14:paraId="3F2951C4" w14:textId="77777777" w:rsidTr="006C0275">
        <w:trPr>
          <w:trHeight w:val="475"/>
          <w:jc w:val="center"/>
        </w:trPr>
        <w:tc>
          <w:tcPr>
            <w:tcW w:w="2218" w:type="dxa"/>
            <w:vMerge/>
          </w:tcPr>
          <w:p w14:paraId="22406974" w14:textId="77777777" w:rsidR="009C3BB4" w:rsidRPr="009C3BB4" w:rsidRDefault="009C3BB4" w:rsidP="000A763B">
            <w:pPr>
              <w:rPr>
                <w:rFonts w:cstheme="minorHAnsi"/>
                <w:sz w:val="20"/>
                <w:szCs w:val="20"/>
              </w:rPr>
            </w:pPr>
          </w:p>
        </w:tc>
        <w:tc>
          <w:tcPr>
            <w:tcW w:w="2421" w:type="dxa"/>
            <w:vMerge/>
          </w:tcPr>
          <w:p w14:paraId="4D06E3A3" w14:textId="43E0CDB5" w:rsidR="009C3BB4" w:rsidRPr="009C3BB4" w:rsidRDefault="009C3BB4" w:rsidP="000A763B">
            <w:pPr>
              <w:rPr>
                <w:rFonts w:cstheme="minorHAnsi"/>
                <w:sz w:val="20"/>
                <w:szCs w:val="20"/>
              </w:rPr>
            </w:pPr>
          </w:p>
        </w:tc>
        <w:tc>
          <w:tcPr>
            <w:tcW w:w="4344" w:type="dxa"/>
            <w:tcBorders>
              <w:top w:val="single" w:sz="2" w:space="0" w:color="auto"/>
              <w:bottom w:val="single" w:sz="2" w:space="0" w:color="auto"/>
              <w:right w:val="single" w:sz="2" w:space="0" w:color="auto"/>
            </w:tcBorders>
          </w:tcPr>
          <w:p w14:paraId="1C57C3E7" w14:textId="4718BA07"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Detektor mora biti masni spektrometer tipa enojni kvadrupol z območjem m/z od 1,5 do 1090 amu z vgrajenim predfiltrom za preprečevanje kontaminacije in povečanja občutljivosti;</w:t>
            </w:r>
          </w:p>
        </w:tc>
        <w:tc>
          <w:tcPr>
            <w:tcW w:w="2881" w:type="dxa"/>
            <w:tcBorders>
              <w:top w:val="single" w:sz="2" w:space="0" w:color="auto"/>
              <w:left w:val="single" w:sz="2" w:space="0" w:color="auto"/>
              <w:bottom w:val="single" w:sz="2" w:space="0" w:color="auto"/>
              <w:right w:val="single" w:sz="2" w:space="0" w:color="auto"/>
            </w:tcBorders>
          </w:tcPr>
          <w:p w14:paraId="6E0326AB" w14:textId="77777777" w:rsidR="009C3BB4" w:rsidRPr="009C3BB4" w:rsidRDefault="009C3BB4" w:rsidP="000A763B">
            <w:pPr>
              <w:rPr>
                <w:rFonts w:cstheme="minorHAnsi"/>
                <w:sz w:val="20"/>
                <w:szCs w:val="20"/>
              </w:rPr>
            </w:pPr>
          </w:p>
        </w:tc>
        <w:tc>
          <w:tcPr>
            <w:tcW w:w="2299" w:type="dxa"/>
            <w:tcBorders>
              <w:top w:val="single" w:sz="2" w:space="0" w:color="auto"/>
              <w:left w:val="single" w:sz="2" w:space="0" w:color="auto"/>
              <w:bottom w:val="single" w:sz="2" w:space="0" w:color="auto"/>
              <w:right w:val="single" w:sz="2" w:space="0" w:color="auto"/>
            </w:tcBorders>
          </w:tcPr>
          <w:p w14:paraId="09EF5F57" w14:textId="77777777" w:rsidR="009C3BB4" w:rsidRPr="009C3BB4" w:rsidRDefault="009C3BB4" w:rsidP="000A763B">
            <w:pPr>
              <w:rPr>
                <w:rFonts w:cstheme="minorHAnsi"/>
                <w:sz w:val="20"/>
                <w:szCs w:val="20"/>
              </w:rPr>
            </w:pPr>
          </w:p>
        </w:tc>
      </w:tr>
      <w:tr w:rsidR="009C3BB4" w:rsidRPr="009C3BB4" w14:paraId="2684A463" w14:textId="77777777" w:rsidTr="006C0275">
        <w:trPr>
          <w:trHeight w:val="475"/>
          <w:jc w:val="center"/>
        </w:trPr>
        <w:tc>
          <w:tcPr>
            <w:tcW w:w="2218" w:type="dxa"/>
            <w:vMerge/>
          </w:tcPr>
          <w:p w14:paraId="38E2478F" w14:textId="77777777" w:rsidR="009C3BB4" w:rsidRPr="009C3BB4" w:rsidRDefault="009C3BB4" w:rsidP="000A763B">
            <w:pPr>
              <w:rPr>
                <w:rFonts w:cstheme="minorHAnsi"/>
                <w:sz w:val="20"/>
                <w:szCs w:val="20"/>
              </w:rPr>
            </w:pPr>
          </w:p>
        </w:tc>
        <w:tc>
          <w:tcPr>
            <w:tcW w:w="2421" w:type="dxa"/>
            <w:vMerge/>
          </w:tcPr>
          <w:p w14:paraId="6A77143C" w14:textId="1C1A52AC" w:rsidR="009C3BB4" w:rsidRPr="009C3BB4" w:rsidRDefault="009C3BB4" w:rsidP="000A763B">
            <w:pPr>
              <w:rPr>
                <w:rFonts w:cstheme="minorHAnsi"/>
                <w:sz w:val="20"/>
                <w:szCs w:val="20"/>
              </w:rPr>
            </w:pPr>
          </w:p>
        </w:tc>
        <w:tc>
          <w:tcPr>
            <w:tcW w:w="4344" w:type="dxa"/>
            <w:tcBorders>
              <w:top w:val="single" w:sz="2" w:space="0" w:color="auto"/>
            </w:tcBorders>
          </w:tcPr>
          <w:p w14:paraId="7550418C" w14:textId="5D0D5DE6"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občutljivost detektorja mora biti: EI scan mode S/N: 1 pg, S/N ≥ 2000, Octafluoronaphthalene m/z 272,0;</w:t>
            </w:r>
          </w:p>
        </w:tc>
        <w:tc>
          <w:tcPr>
            <w:tcW w:w="2881" w:type="dxa"/>
            <w:tcBorders>
              <w:top w:val="single" w:sz="2" w:space="0" w:color="auto"/>
            </w:tcBorders>
          </w:tcPr>
          <w:p w14:paraId="22EF8C73" w14:textId="77777777" w:rsidR="009C3BB4" w:rsidRPr="009C3BB4" w:rsidRDefault="009C3BB4" w:rsidP="00443A8D">
            <w:pPr>
              <w:widowControl w:val="0"/>
              <w:tabs>
                <w:tab w:val="left" w:pos="1446"/>
              </w:tabs>
              <w:autoSpaceDE w:val="0"/>
              <w:autoSpaceDN w:val="0"/>
              <w:snapToGrid w:val="0"/>
              <w:spacing w:after="120"/>
              <w:rPr>
                <w:rFonts w:cstheme="minorHAnsi"/>
                <w:sz w:val="20"/>
                <w:szCs w:val="20"/>
              </w:rPr>
            </w:pPr>
          </w:p>
        </w:tc>
        <w:tc>
          <w:tcPr>
            <w:tcW w:w="2299" w:type="dxa"/>
            <w:tcBorders>
              <w:top w:val="single" w:sz="2" w:space="0" w:color="auto"/>
            </w:tcBorders>
          </w:tcPr>
          <w:p w14:paraId="5AEBE387" w14:textId="77777777" w:rsidR="009C3BB4" w:rsidRPr="009C3BB4" w:rsidRDefault="009C3BB4" w:rsidP="000A763B">
            <w:pPr>
              <w:rPr>
                <w:rFonts w:cstheme="minorHAnsi"/>
                <w:sz w:val="20"/>
                <w:szCs w:val="20"/>
              </w:rPr>
            </w:pPr>
          </w:p>
        </w:tc>
      </w:tr>
      <w:tr w:rsidR="009C3BB4" w:rsidRPr="009C3BB4" w14:paraId="3236567F" w14:textId="77777777" w:rsidTr="006C0275">
        <w:trPr>
          <w:trHeight w:val="475"/>
          <w:jc w:val="center"/>
        </w:trPr>
        <w:tc>
          <w:tcPr>
            <w:tcW w:w="2218" w:type="dxa"/>
            <w:vMerge/>
          </w:tcPr>
          <w:p w14:paraId="3B6661C6" w14:textId="77777777" w:rsidR="009C3BB4" w:rsidRPr="009C3BB4" w:rsidRDefault="009C3BB4" w:rsidP="000A763B">
            <w:pPr>
              <w:rPr>
                <w:rFonts w:cstheme="minorHAnsi"/>
                <w:sz w:val="20"/>
                <w:szCs w:val="20"/>
              </w:rPr>
            </w:pPr>
          </w:p>
        </w:tc>
        <w:tc>
          <w:tcPr>
            <w:tcW w:w="2421" w:type="dxa"/>
            <w:vMerge/>
          </w:tcPr>
          <w:p w14:paraId="608C704C" w14:textId="5BDFFFD4" w:rsidR="009C3BB4" w:rsidRPr="009C3BB4" w:rsidRDefault="009C3BB4" w:rsidP="000A763B">
            <w:pPr>
              <w:rPr>
                <w:rFonts w:cstheme="minorHAnsi"/>
                <w:sz w:val="20"/>
                <w:szCs w:val="20"/>
              </w:rPr>
            </w:pPr>
          </w:p>
        </w:tc>
        <w:tc>
          <w:tcPr>
            <w:tcW w:w="4344" w:type="dxa"/>
          </w:tcPr>
          <w:p w14:paraId="06BCFF0F" w14:textId="5AABFA35"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resolucija detektorja mora biti v območju od 0,4 do 2,0 amu;</w:t>
            </w:r>
          </w:p>
        </w:tc>
        <w:tc>
          <w:tcPr>
            <w:tcW w:w="2881" w:type="dxa"/>
          </w:tcPr>
          <w:p w14:paraId="1B91A80F" w14:textId="77777777" w:rsidR="009C3BB4" w:rsidRPr="009C3BB4" w:rsidRDefault="009C3BB4" w:rsidP="000A763B">
            <w:pPr>
              <w:rPr>
                <w:rFonts w:cstheme="minorHAnsi"/>
                <w:sz w:val="20"/>
                <w:szCs w:val="20"/>
              </w:rPr>
            </w:pPr>
          </w:p>
        </w:tc>
        <w:tc>
          <w:tcPr>
            <w:tcW w:w="2299" w:type="dxa"/>
          </w:tcPr>
          <w:p w14:paraId="3DE91779" w14:textId="77777777" w:rsidR="009C3BB4" w:rsidRPr="009C3BB4" w:rsidRDefault="009C3BB4" w:rsidP="000A763B">
            <w:pPr>
              <w:rPr>
                <w:rFonts w:cstheme="minorHAnsi"/>
                <w:sz w:val="20"/>
                <w:szCs w:val="20"/>
              </w:rPr>
            </w:pPr>
          </w:p>
        </w:tc>
      </w:tr>
      <w:tr w:rsidR="009C3BB4" w:rsidRPr="009C3BB4" w14:paraId="11FB2560" w14:textId="77777777" w:rsidTr="006C0275">
        <w:trPr>
          <w:trHeight w:val="475"/>
          <w:jc w:val="center"/>
        </w:trPr>
        <w:tc>
          <w:tcPr>
            <w:tcW w:w="2218" w:type="dxa"/>
            <w:vMerge/>
          </w:tcPr>
          <w:p w14:paraId="624E263E" w14:textId="77777777" w:rsidR="009C3BB4" w:rsidRPr="009C3BB4" w:rsidRDefault="009C3BB4" w:rsidP="000A763B">
            <w:pPr>
              <w:rPr>
                <w:rFonts w:cstheme="minorHAnsi"/>
                <w:sz w:val="20"/>
                <w:szCs w:val="20"/>
              </w:rPr>
            </w:pPr>
          </w:p>
        </w:tc>
        <w:tc>
          <w:tcPr>
            <w:tcW w:w="2421" w:type="dxa"/>
            <w:vMerge/>
          </w:tcPr>
          <w:p w14:paraId="25DCC036" w14:textId="61C1C923" w:rsidR="009C3BB4" w:rsidRPr="009C3BB4" w:rsidRDefault="009C3BB4" w:rsidP="000A763B">
            <w:pPr>
              <w:rPr>
                <w:rFonts w:cstheme="minorHAnsi"/>
                <w:sz w:val="20"/>
                <w:szCs w:val="20"/>
              </w:rPr>
            </w:pPr>
          </w:p>
        </w:tc>
        <w:tc>
          <w:tcPr>
            <w:tcW w:w="4344" w:type="dxa"/>
          </w:tcPr>
          <w:p w14:paraId="20C6A399" w14:textId="6028A4D6"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pri detektorju mora biti vgrajen EI način ionizacije, z možnostjo nadgradnje s kemijsko ionizacijo PCl/NCI;</w:t>
            </w:r>
          </w:p>
        </w:tc>
        <w:tc>
          <w:tcPr>
            <w:tcW w:w="2881" w:type="dxa"/>
          </w:tcPr>
          <w:p w14:paraId="7F7EDF19" w14:textId="77777777" w:rsidR="009C3BB4" w:rsidRPr="009C3BB4" w:rsidRDefault="009C3BB4" w:rsidP="000A763B">
            <w:pPr>
              <w:rPr>
                <w:rFonts w:cstheme="minorHAnsi"/>
                <w:sz w:val="20"/>
                <w:szCs w:val="20"/>
              </w:rPr>
            </w:pPr>
          </w:p>
        </w:tc>
        <w:tc>
          <w:tcPr>
            <w:tcW w:w="2299" w:type="dxa"/>
          </w:tcPr>
          <w:p w14:paraId="4141BCF7" w14:textId="77777777" w:rsidR="009C3BB4" w:rsidRPr="009C3BB4" w:rsidRDefault="009C3BB4" w:rsidP="000A763B">
            <w:pPr>
              <w:rPr>
                <w:rFonts w:cstheme="minorHAnsi"/>
                <w:sz w:val="20"/>
                <w:szCs w:val="20"/>
              </w:rPr>
            </w:pPr>
          </w:p>
        </w:tc>
      </w:tr>
      <w:tr w:rsidR="009C3BB4" w:rsidRPr="009C3BB4" w14:paraId="20D6E6F6" w14:textId="77777777" w:rsidTr="006C0275">
        <w:trPr>
          <w:trHeight w:val="475"/>
          <w:jc w:val="center"/>
        </w:trPr>
        <w:tc>
          <w:tcPr>
            <w:tcW w:w="2218" w:type="dxa"/>
            <w:vMerge/>
          </w:tcPr>
          <w:p w14:paraId="7BD592AE" w14:textId="77777777" w:rsidR="009C3BB4" w:rsidRPr="009C3BB4" w:rsidRDefault="009C3BB4" w:rsidP="000A763B">
            <w:pPr>
              <w:rPr>
                <w:rFonts w:cstheme="minorHAnsi"/>
                <w:sz w:val="20"/>
                <w:szCs w:val="20"/>
              </w:rPr>
            </w:pPr>
          </w:p>
        </w:tc>
        <w:tc>
          <w:tcPr>
            <w:tcW w:w="2421" w:type="dxa"/>
            <w:vMerge/>
          </w:tcPr>
          <w:p w14:paraId="1715C1FA" w14:textId="6B1E1341" w:rsidR="009C3BB4" w:rsidRPr="009C3BB4" w:rsidRDefault="009C3BB4" w:rsidP="000A763B">
            <w:pPr>
              <w:rPr>
                <w:rFonts w:cstheme="minorHAnsi"/>
                <w:sz w:val="20"/>
                <w:szCs w:val="20"/>
              </w:rPr>
            </w:pPr>
          </w:p>
        </w:tc>
        <w:tc>
          <w:tcPr>
            <w:tcW w:w="4344" w:type="dxa"/>
          </w:tcPr>
          <w:p w14:paraId="38BF43ED" w14:textId="3A042580"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največja hitrost skeniranja detektorja mora biti vsaj 20,000 amu/s;</w:t>
            </w:r>
          </w:p>
        </w:tc>
        <w:tc>
          <w:tcPr>
            <w:tcW w:w="2881" w:type="dxa"/>
          </w:tcPr>
          <w:p w14:paraId="1C9DA61A" w14:textId="77777777" w:rsidR="009C3BB4" w:rsidRPr="009C3BB4" w:rsidRDefault="009C3BB4" w:rsidP="000A763B">
            <w:pPr>
              <w:rPr>
                <w:rFonts w:cstheme="minorHAnsi"/>
                <w:sz w:val="20"/>
                <w:szCs w:val="20"/>
              </w:rPr>
            </w:pPr>
          </w:p>
        </w:tc>
        <w:tc>
          <w:tcPr>
            <w:tcW w:w="2299" w:type="dxa"/>
          </w:tcPr>
          <w:p w14:paraId="66FA0677" w14:textId="77777777" w:rsidR="009C3BB4" w:rsidRPr="009C3BB4" w:rsidRDefault="009C3BB4" w:rsidP="000A763B">
            <w:pPr>
              <w:rPr>
                <w:rFonts w:cstheme="minorHAnsi"/>
                <w:sz w:val="20"/>
                <w:szCs w:val="20"/>
              </w:rPr>
            </w:pPr>
          </w:p>
        </w:tc>
      </w:tr>
      <w:tr w:rsidR="009C3BB4" w:rsidRPr="009C3BB4" w14:paraId="658642C8" w14:textId="77777777" w:rsidTr="006C0275">
        <w:trPr>
          <w:trHeight w:val="475"/>
          <w:jc w:val="center"/>
        </w:trPr>
        <w:tc>
          <w:tcPr>
            <w:tcW w:w="2218" w:type="dxa"/>
            <w:vMerge/>
          </w:tcPr>
          <w:p w14:paraId="19A30861" w14:textId="77777777" w:rsidR="009C3BB4" w:rsidRPr="009C3BB4" w:rsidRDefault="009C3BB4" w:rsidP="000A763B">
            <w:pPr>
              <w:rPr>
                <w:rFonts w:cstheme="minorHAnsi"/>
                <w:sz w:val="20"/>
                <w:szCs w:val="20"/>
              </w:rPr>
            </w:pPr>
          </w:p>
        </w:tc>
        <w:tc>
          <w:tcPr>
            <w:tcW w:w="2421" w:type="dxa"/>
            <w:vMerge/>
          </w:tcPr>
          <w:p w14:paraId="4C55796D" w14:textId="4B6916F8" w:rsidR="009C3BB4" w:rsidRPr="009C3BB4" w:rsidRDefault="009C3BB4" w:rsidP="000A763B">
            <w:pPr>
              <w:rPr>
                <w:rFonts w:cstheme="minorHAnsi"/>
                <w:sz w:val="20"/>
                <w:szCs w:val="20"/>
              </w:rPr>
            </w:pPr>
          </w:p>
        </w:tc>
        <w:tc>
          <w:tcPr>
            <w:tcW w:w="4344" w:type="dxa"/>
          </w:tcPr>
          <w:p w14:paraId="06201EE5" w14:textId="58F44F39"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detektor mora omogočati energijo ionizacije v območju od 10 do 200 eV;</w:t>
            </w:r>
          </w:p>
        </w:tc>
        <w:tc>
          <w:tcPr>
            <w:tcW w:w="2881" w:type="dxa"/>
          </w:tcPr>
          <w:p w14:paraId="194DF7EF" w14:textId="77777777" w:rsidR="009C3BB4" w:rsidRPr="009C3BB4" w:rsidRDefault="009C3BB4" w:rsidP="000A763B">
            <w:pPr>
              <w:rPr>
                <w:rFonts w:cstheme="minorHAnsi"/>
                <w:sz w:val="20"/>
                <w:szCs w:val="20"/>
              </w:rPr>
            </w:pPr>
          </w:p>
        </w:tc>
        <w:tc>
          <w:tcPr>
            <w:tcW w:w="2299" w:type="dxa"/>
          </w:tcPr>
          <w:p w14:paraId="5F2D3CE7" w14:textId="77777777" w:rsidR="009C3BB4" w:rsidRPr="009C3BB4" w:rsidRDefault="009C3BB4" w:rsidP="000A763B">
            <w:pPr>
              <w:rPr>
                <w:rFonts w:cstheme="minorHAnsi"/>
                <w:sz w:val="20"/>
                <w:szCs w:val="20"/>
              </w:rPr>
            </w:pPr>
          </w:p>
        </w:tc>
      </w:tr>
      <w:tr w:rsidR="009C3BB4" w:rsidRPr="009C3BB4" w14:paraId="12639051" w14:textId="77777777" w:rsidTr="006C0275">
        <w:trPr>
          <w:trHeight w:val="475"/>
          <w:jc w:val="center"/>
        </w:trPr>
        <w:tc>
          <w:tcPr>
            <w:tcW w:w="2218" w:type="dxa"/>
            <w:vMerge/>
          </w:tcPr>
          <w:p w14:paraId="7737171F" w14:textId="77777777" w:rsidR="009C3BB4" w:rsidRPr="009C3BB4" w:rsidRDefault="009C3BB4" w:rsidP="000A763B">
            <w:pPr>
              <w:rPr>
                <w:rFonts w:cstheme="minorHAnsi"/>
                <w:sz w:val="20"/>
                <w:szCs w:val="20"/>
              </w:rPr>
            </w:pPr>
          </w:p>
        </w:tc>
        <w:tc>
          <w:tcPr>
            <w:tcW w:w="2421" w:type="dxa"/>
            <w:vMerge/>
          </w:tcPr>
          <w:p w14:paraId="3D8A93E0" w14:textId="1E853460" w:rsidR="009C3BB4" w:rsidRPr="009C3BB4" w:rsidRDefault="009C3BB4" w:rsidP="000A763B">
            <w:pPr>
              <w:rPr>
                <w:rFonts w:cstheme="minorHAnsi"/>
                <w:sz w:val="20"/>
                <w:szCs w:val="20"/>
              </w:rPr>
            </w:pPr>
          </w:p>
        </w:tc>
        <w:tc>
          <w:tcPr>
            <w:tcW w:w="4344" w:type="dxa"/>
          </w:tcPr>
          <w:p w14:paraId="0857D8BD" w14:textId="0DE4F16A"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maksimalna frekvenca zajemanja podatkov v scan načinu detektorja mora biti 100 Hz;</w:t>
            </w:r>
          </w:p>
        </w:tc>
        <w:tc>
          <w:tcPr>
            <w:tcW w:w="2881" w:type="dxa"/>
          </w:tcPr>
          <w:p w14:paraId="2D226E67" w14:textId="77777777" w:rsidR="009C3BB4" w:rsidRPr="009C3BB4" w:rsidRDefault="009C3BB4" w:rsidP="000A763B">
            <w:pPr>
              <w:rPr>
                <w:rFonts w:cstheme="minorHAnsi"/>
                <w:sz w:val="20"/>
                <w:szCs w:val="20"/>
              </w:rPr>
            </w:pPr>
          </w:p>
        </w:tc>
        <w:tc>
          <w:tcPr>
            <w:tcW w:w="2299" w:type="dxa"/>
          </w:tcPr>
          <w:p w14:paraId="1CF2318C" w14:textId="77777777" w:rsidR="009C3BB4" w:rsidRPr="009C3BB4" w:rsidRDefault="009C3BB4" w:rsidP="000A763B">
            <w:pPr>
              <w:rPr>
                <w:rFonts w:cstheme="minorHAnsi"/>
                <w:sz w:val="20"/>
                <w:szCs w:val="20"/>
              </w:rPr>
            </w:pPr>
          </w:p>
        </w:tc>
      </w:tr>
      <w:tr w:rsidR="009C3BB4" w:rsidRPr="009C3BB4" w14:paraId="09F7F3F9" w14:textId="77777777" w:rsidTr="006C0275">
        <w:trPr>
          <w:trHeight w:val="475"/>
          <w:jc w:val="center"/>
        </w:trPr>
        <w:tc>
          <w:tcPr>
            <w:tcW w:w="2218" w:type="dxa"/>
            <w:vMerge/>
          </w:tcPr>
          <w:p w14:paraId="7B9865B3" w14:textId="77777777" w:rsidR="009C3BB4" w:rsidRPr="009C3BB4" w:rsidRDefault="009C3BB4" w:rsidP="00443A8D">
            <w:pPr>
              <w:rPr>
                <w:rFonts w:cstheme="minorHAnsi"/>
                <w:sz w:val="20"/>
                <w:szCs w:val="20"/>
              </w:rPr>
            </w:pPr>
          </w:p>
        </w:tc>
        <w:tc>
          <w:tcPr>
            <w:tcW w:w="2421" w:type="dxa"/>
            <w:vMerge/>
          </w:tcPr>
          <w:p w14:paraId="7546938A" w14:textId="177EEEB5" w:rsidR="009C3BB4" w:rsidRPr="009C3BB4" w:rsidRDefault="009C3BB4" w:rsidP="00443A8D">
            <w:pPr>
              <w:rPr>
                <w:rFonts w:cstheme="minorHAnsi"/>
                <w:sz w:val="20"/>
                <w:szCs w:val="20"/>
              </w:rPr>
            </w:pPr>
          </w:p>
        </w:tc>
        <w:tc>
          <w:tcPr>
            <w:tcW w:w="4344" w:type="dxa"/>
          </w:tcPr>
          <w:p w14:paraId="2F970501" w14:textId="6F688CE6"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nastavitev temperature io</w:t>
            </w:r>
            <w:r w:rsidR="002D2084">
              <w:rPr>
                <w:rFonts w:eastAsia="Calibri" w:cstheme="minorHAnsi"/>
                <w:sz w:val="20"/>
                <w:szCs w:val="20"/>
                <w:lang w:eastAsia="sl"/>
              </w:rPr>
              <w:t>nskega izvora in vmesnika za GC/</w:t>
            </w:r>
            <w:r w:rsidRPr="009C3BB4">
              <w:rPr>
                <w:rFonts w:eastAsia="Calibri" w:cstheme="minorHAnsi"/>
                <w:sz w:val="20"/>
                <w:szCs w:val="20"/>
                <w:lang w:eastAsia="sl"/>
              </w:rPr>
              <w:t>MS povezavo mora biti v območju od 50 °C do 350 °C;</w:t>
            </w:r>
          </w:p>
        </w:tc>
        <w:tc>
          <w:tcPr>
            <w:tcW w:w="2881" w:type="dxa"/>
          </w:tcPr>
          <w:p w14:paraId="4FA7B22E" w14:textId="77777777" w:rsidR="009C3BB4" w:rsidRPr="009C3BB4" w:rsidRDefault="009C3BB4" w:rsidP="00443A8D">
            <w:pPr>
              <w:rPr>
                <w:rFonts w:cstheme="minorHAnsi"/>
                <w:sz w:val="20"/>
                <w:szCs w:val="20"/>
              </w:rPr>
            </w:pPr>
          </w:p>
        </w:tc>
        <w:tc>
          <w:tcPr>
            <w:tcW w:w="2299" w:type="dxa"/>
          </w:tcPr>
          <w:p w14:paraId="6F6B7F1A" w14:textId="77777777" w:rsidR="009C3BB4" w:rsidRPr="009C3BB4" w:rsidRDefault="009C3BB4" w:rsidP="00443A8D">
            <w:pPr>
              <w:rPr>
                <w:rFonts w:cstheme="minorHAnsi"/>
                <w:sz w:val="20"/>
                <w:szCs w:val="20"/>
              </w:rPr>
            </w:pPr>
          </w:p>
        </w:tc>
      </w:tr>
      <w:tr w:rsidR="009C3BB4" w:rsidRPr="009C3BB4" w14:paraId="0CF38336" w14:textId="77777777" w:rsidTr="006C0275">
        <w:trPr>
          <w:trHeight w:val="475"/>
          <w:jc w:val="center"/>
        </w:trPr>
        <w:tc>
          <w:tcPr>
            <w:tcW w:w="2218" w:type="dxa"/>
            <w:vMerge/>
          </w:tcPr>
          <w:p w14:paraId="4900C9CD" w14:textId="77777777" w:rsidR="009C3BB4" w:rsidRPr="009C3BB4" w:rsidRDefault="009C3BB4" w:rsidP="00443A8D">
            <w:pPr>
              <w:rPr>
                <w:rFonts w:cstheme="minorHAnsi"/>
                <w:sz w:val="20"/>
                <w:szCs w:val="20"/>
              </w:rPr>
            </w:pPr>
          </w:p>
        </w:tc>
        <w:tc>
          <w:tcPr>
            <w:tcW w:w="2421" w:type="dxa"/>
            <w:vMerge/>
          </w:tcPr>
          <w:p w14:paraId="2C507D56" w14:textId="20827CF7" w:rsidR="009C3BB4" w:rsidRPr="009C3BB4" w:rsidRDefault="009C3BB4" w:rsidP="00443A8D">
            <w:pPr>
              <w:rPr>
                <w:rFonts w:cstheme="minorHAnsi"/>
                <w:sz w:val="20"/>
                <w:szCs w:val="20"/>
              </w:rPr>
            </w:pPr>
          </w:p>
        </w:tc>
        <w:tc>
          <w:tcPr>
            <w:tcW w:w="4344" w:type="dxa"/>
          </w:tcPr>
          <w:p w14:paraId="26E5209D" w14:textId="1F4703CE" w:rsidR="009C3BB4" w:rsidRPr="009C3BB4" w:rsidRDefault="009C3BB4" w:rsidP="009B171E">
            <w:pPr>
              <w:pStyle w:val="Odstavekseznama"/>
              <w:widowControl w:val="0"/>
              <w:numPr>
                <w:ilvl w:val="0"/>
                <w:numId w:val="30"/>
              </w:numPr>
              <w:autoSpaceDE w:val="0"/>
              <w:autoSpaceDN w:val="0"/>
              <w:ind w:left="1127"/>
              <w:jc w:val="left"/>
              <w:rPr>
                <w:rFonts w:cstheme="minorHAnsi"/>
                <w:color w:val="000000" w:themeColor="text1"/>
                <w:sz w:val="20"/>
                <w:szCs w:val="20"/>
              </w:rPr>
            </w:pPr>
            <w:r w:rsidRPr="009C3BB4">
              <w:rPr>
                <w:rFonts w:eastAsia="Calibri" w:cstheme="minorHAnsi"/>
                <w:sz w:val="20"/>
                <w:szCs w:val="20"/>
                <w:lang w:eastAsia="sl"/>
              </w:rPr>
              <w:t>detektor mora imeti dve žarilni nitki EI ionskega izvora (angl. dual filament) z avtomatskim preklopom preko programske opreme;</w:t>
            </w:r>
          </w:p>
        </w:tc>
        <w:tc>
          <w:tcPr>
            <w:tcW w:w="2881" w:type="dxa"/>
          </w:tcPr>
          <w:p w14:paraId="3F20EEBE" w14:textId="77777777" w:rsidR="009C3BB4" w:rsidRPr="009C3BB4" w:rsidRDefault="009C3BB4" w:rsidP="00443A8D">
            <w:pPr>
              <w:rPr>
                <w:rFonts w:cstheme="minorHAnsi"/>
                <w:sz w:val="20"/>
                <w:szCs w:val="20"/>
              </w:rPr>
            </w:pPr>
          </w:p>
        </w:tc>
        <w:tc>
          <w:tcPr>
            <w:tcW w:w="2299" w:type="dxa"/>
          </w:tcPr>
          <w:p w14:paraId="6D73C257" w14:textId="77777777" w:rsidR="009C3BB4" w:rsidRPr="009C3BB4" w:rsidRDefault="009C3BB4" w:rsidP="00443A8D">
            <w:pPr>
              <w:rPr>
                <w:rFonts w:cstheme="minorHAnsi"/>
                <w:sz w:val="20"/>
                <w:szCs w:val="20"/>
              </w:rPr>
            </w:pPr>
          </w:p>
        </w:tc>
      </w:tr>
      <w:tr w:rsidR="009C3BB4" w:rsidRPr="009C3BB4" w14:paraId="1C07AE52" w14:textId="77777777" w:rsidTr="006C0275">
        <w:trPr>
          <w:trHeight w:val="475"/>
          <w:jc w:val="center"/>
        </w:trPr>
        <w:tc>
          <w:tcPr>
            <w:tcW w:w="2218" w:type="dxa"/>
            <w:vMerge/>
          </w:tcPr>
          <w:p w14:paraId="4D4B58DD" w14:textId="77777777" w:rsidR="009C3BB4" w:rsidRPr="009C3BB4" w:rsidRDefault="009C3BB4" w:rsidP="000A763B">
            <w:pPr>
              <w:rPr>
                <w:rFonts w:cstheme="minorHAnsi"/>
                <w:sz w:val="20"/>
                <w:szCs w:val="20"/>
              </w:rPr>
            </w:pPr>
          </w:p>
        </w:tc>
        <w:tc>
          <w:tcPr>
            <w:tcW w:w="2421" w:type="dxa"/>
            <w:vMerge/>
          </w:tcPr>
          <w:p w14:paraId="7907397F" w14:textId="3E4A8E8C" w:rsidR="009C3BB4" w:rsidRPr="009C3BB4" w:rsidRDefault="009C3BB4" w:rsidP="000A763B">
            <w:pPr>
              <w:rPr>
                <w:rFonts w:cstheme="minorHAnsi"/>
                <w:sz w:val="20"/>
                <w:szCs w:val="20"/>
              </w:rPr>
            </w:pPr>
          </w:p>
        </w:tc>
        <w:tc>
          <w:tcPr>
            <w:tcW w:w="4344" w:type="dxa"/>
          </w:tcPr>
          <w:p w14:paraId="2535A2BE" w14:textId="101410E6"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detektor mora omogočati hkratno snemanje v SCAN in SIM načinu;</w:t>
            </w:r>
          </w:p>
        </w:tc>
        <w:tc>
          <w:tcPr>
            <w:tcW w:w="2881" w:type="dxa"/>
          </w:tcPr>
          <w:p w14:paraId="15B11231" w14:textId="77777777" w:rsidR="009C3BB4" w:rsidRPr="009C3BB4" w:rsidRDefault="009C3BB4" w:rsidP="000A763B">
            <w:pPr>
              <w:rPr>
                <w:rFonts w:cstheme="minorHAnsi"/>
                <w:sz w:val="20"/>
                <w:szCs w:val="20"/>
              </w:rPr>
            </w:pPr>
          </w:p>
        </w:tc>
        <w:tc>
          <w:tcPr>
            <w:tcW w:w="2299" w:type="dxa"/>
          </w:tcPr>
          <w:p w14:paraId="451399FF" w14:textId="77777777" w:rsidR="009C3BB4" w:rsidRPr="009C3BB4" w:rsidRDefault="009C3BB4" w:rsidP="000A763B">
            <w:pPr>
              <w:rPr>
                <w:rFonts w:cstheme="minorHAnsi"/>
                <w:sz w:val="20"/>
                <w:szCs w:val="20"/>
              </w:rPr>
            </w:pPr>
          </w:p>
        </w:tc>
      </w:tr>
      <w:tr w:rsidR="009C3BB4" w:rsidRPr="009C3BB4" w14:paraId="72E87987" w14:textId="77777777" w:rsidTr="006C0275">
        <w:trPr>
          <w:trHeight w:val="475"/>
          <w:jc w:val="center"/>
        </w:trPr>
        <w:tc>
          <w:tcPr>
            <w:tcW w:w="2218" w:type="dxa"/>
            <w:vMerge/>
          </w:tcPr>
          <w:p w14:paraId="48E80870" w14:textId="77777777" w:rsidR="009C3BB4" w:rsidRPr="009C3BB4" w:rsidRDefault="009C3BB4" w:rsidP="000A763B">
            <w:pPr>
              <w:rPr>
                <w:rFonts w:cstheme="minorHAnsi"/>
                <w:sz w:val="20"/>
                <w:szCs w:val="20"/>
              </w:rPr>
            </w:pPr>
          </w:p>
        </w:tc>
        <w:tc>
          <w:tcPr>
            <w:tcW w:w="2421" w:type="dxa"/>
            <w:vMerge/>
          </w:tcPr>
          <w:p w14:paraId="45A96C11" w14:textId="5E9D057A" w:rsidR="009C3BB4" w:rsidRPr="009C3BB4" w:rsidRDefault="009C3BB4" w:rsidP="000A763B">
            <w:pPr>
              <w:rPr>
                <w:rFonts w:cstheme="minorHAnsi"/>
                <w:sz w:val="20"/>
                <w:szCs w:val="20"/>
              </w:rPr>
            </w:pPr>
          </w:p>
        </w:tc>
        <w:tc>
          <w:tcPr>
            <w:tcW w:w="4344" w:type="dxa"/>
          </w:tcPr>
          <w:p w14:paraId="0FA3A371" w14:textId="12D99A71"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detektor mora omogočati avtomatsko kreiranje SIM metode iz SCAN podatkov;</w:t>
            </w:r>
          </w:p>
        </w:tc>
        <w:tc>
          <w:tcPr>
            <w:tcW w:w="2881" w:type="dxa"/>
          </w:tcPr>
          <w:p w14:paraId="13C1E2AC" w14:textId="77777777" w:rsidR="009C3BB4" w:rsidRPr="009C3BB4" w:rsidRDefault="009C3BB4" w:rsidP="000A763B">
            <w:pPr>
              <w:rPr>
                <w:rFonts w:cstheme="minorHAnsi"/>
                <w:sz w:val="20"/>
                <w:szCs w:val="20"/>
              </w:rPr>
            </w:pPr>
          </w:p>
        </w:tc>
        <w:tc>
          <w:tcPr>
            <w:tcW w:w="2299" w:type="dxa"/>
          </w:tcPr>
          <w:p w14:paraId="102191F1" w14:textId="77777777" w:rsidR="009C3BB4" w:rsidRPr="009C3BB4" w:rsidRDefault="009C3BB4" w:rsidP="000A763B">
            <w:pPr>
              <w:rPr>
                <w:rFonts w:cstheme="minorHAnsi"/>
                <w:sz w:val="20"/>
                <w:szCs w:val="20"/>
              </w:rPr>
            </w:pPr>
          </w:p>
        </w:tc>
      </w:tr>
      <w:tr w:rsidR="009C3BB4" w:rsidRPr="009C3BB4" w14:paraId="1F146113" w14:textId="77777777" w:rsidTr="006C0275">
        <w:trPr>
          <w:trHeight w:val="475"/>
          <w:jc w:val="center"/>
        </w:trPr>
        <w:tc>
          <w:tcPr>
            <w:tcW w:w="2218" w:type="dxa"/>
            <w:vMerge/>
          </w:tcPr>
          <w:p w14:paraId="612C3603" w14:textId="77777777" w:rsidR="009C3BB4" w:rsidRPr="009C3BB4" w:rsidRDefault="009C3BB4" w:rsidP="000A763B">
            <w:pPr>
              <w:rPr>
                <w:rFonts w:cstheme="minorHAnsi"/>
                <w:sz w:val="20"/>
                <w:szCs w:val="20"/>
              </w:rPr>
            </w:pPr>
          </w:p>
        </w:tc>
        <w:tc>
          <w:tcPr>
            <w:tcW w:w="2421" w:type="dxa"/>
            <w:vMerge/>
          </w:tcPr>
          <w:p w14:paraId="2DA48F00" w14:textId="089898D7" w:rsidR="009C3BB4" w:rsidRPr="009C3BB4" w:rsidRDefault="009C3BB4" w:rsidP="000A763B">
            <w:pPr>
              <w:rPr>
                <w:rFonts w:cstheme="minorHAnsi"/>
                <w:sz w:val="20"/>
                <w:szCs w:val="20"/>
              </w:rPr>
            </w:pPr>
          </w:p>
        </w:tc>
        <w:tc>
          <w:tcPr>
            <w:tcW w:w="4344" w:type="dxa"/>
          </w:tcPr>
          <w:p w14:paraId="1D0EAE45" w14:textId="77248230"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masna stabilnost detektorja mora biti boljša kot ± 0,1 amu/48 ur (pri konstantni temperaturi);</w:t>
            </w:r>
          </w:p>
        </w:tc>
        <w:tc>
          <w:tcPr>
            <w:tcW w:w="2881" w:type="dxa"/>
          </w:tcPr>
          <w:p w14:paraId="57405A8B" w14:textId="77777777" w:rsidR="009C3BB4" w:rsidRPr="009C3BB4" w:rsidRDefault="009C3BB4" w:rsidP="000A763B">
            <w:pPr>
              <w:rPr>
                <w:rFonts w:cstheme="minorHAnsi"/>
                <w:sz w:val="20"/>
                <w:szCs w:val="20"/>
              </w:rPr>
            </w:pPr>
          </w:p>
        </w:tc>
        <w:tc>
          <w:tcPr>
            <w:tcW w:w="2299" w:type="dxa"/>
          </w:tcPr>
          <w:p w14:paraId="5ADE594A" w14:textId="77777777" w:rsidR="009C3BB4" w:rsidRPr="009C3BB4" w:rsidRDefault="009C3BB4" w:rsidP="000A763B">
            <w:pPr>
              <w:rPr>
                <w:rFonts w:cstheme="minorHAnsi"/>
                <w:sz w:val="20"/>
                <w:szCs w:val="20"/>
              </w:rPr>
            </w:pPr>
          </w:p>
        </w:tc>
      </w:tr>
      <w:tr w:rsidR="009C3BB4" w:rsidRPr="009C3BB4" w14:paraId="5D9CA321" w14:textId="77777777" w:rsidTr="006C0275">
        <w:trPr>
          <w:trHeight w:val="475"/>
          <w:jc w:val="center"/>
        </w:trPr>
        <w:tc>
          <w:tcPr>
            <w:tcW w:w="2218" w:type="dxa"/>
            <w:vMerge/>
          </w:tcPr>
          <w:p w14:paraId="24963EF8" w14:textId="77777777" w:rsidR="009C3BB4" w:rsidRPr="009C3BB4" w:rsidRDefault="009C3BB4" w:rsidP="005727EE">
            <w:pPr>
              <w:rPr>
                <w:rFonts w:cstheme="minorHAnsi"/>
                <w:sz w:val="20"/>
                <w:szCs w:val="20"/>
              </w:rPr>
            </w:pPr>
          </w:p>
        </w:tc>
        <w:tc>
          <w:tcPr>
            <w:tcW w:w="2421" w:type="dxa"/>
            <w:vMerge/>
          </w:tcPr>
          <w:p w14:paraId="721C6C5F" w14:textId="7820FCFC" w:rsidR="009C3BB4" w:rsidRPr="009C3BB4" w:rsidRDefault="009C3BB4" w:rsidP="005727EE">
            <w:pPr>
              <w:rPr>
                <w:rFonts w:cstheme="minorHAnsi"/>
                <w:sz w:val="20"/>
                <w:szCs w:val="20"/>
              </w:rPr>
            </w:pPr>
          </w:p>
        </w:tc>
        <w:tc>
          <w:tcPr>
            <w:tcW w:w="4344" w:type="dxa"/>
          </w:tcPr>
          <w:p w14:paraId="477664C8" w14:textId="30F5062A" w:rsidR="009C3BB4" w:rsidRPr="009C3BB4" w:rsidRDefault="009C3BB4" w:rsidP="009B171E">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detektor mora omogočati avtomatsko nastavitev sistema (autotune);</w:t>
            </w:r>
          </w:p>
        </w:tc>
        <w:tc>
          <w:tcPr>
            <w:tcW w:w="2881" w:type="dxa"/>
          </w:tcPr>
          <w:p w14:paraId="240538A1" w14:textId="77777777" w:rsidR="009C3BB4" w:rsidRPr="009C3BB4" w:rsidRDefault="009C3BB4" w:rsidP="005727EE">
            <w:pPr>
              <w:rPr>
                <w:rFonts w:cstheme="minorHAnsi"/>
                <w:sz w:val="20"/>
                <w:szCs w:val="20"/>
              </w:rPr>
            </w:pPr>
          </w:p>
        </w:tc>
        <w:tc>
          <w:tcPr>
            <w:tcW w:w="2299" w:type="dxa"/>
          </w:tcPr>
          <w:p w14:paraId="775A4882" w14:textId="77777777" w:rsidR="009C3BB4" w:rsidRPr="009C3BB4" w:rsidRDefault="009C3BB4" w:rsidP="005727EE">
            <w:pPr>
              <w:rPr>
                <w:rFonts w:cstheme="minorHAnsi"/>
                <w:sz w:val="20"/>
                <w:szCs w:val="20"/>
              </w:rPr>
            </w:pPr>
          </w:p>
        </w:tc>
      </w:tr>
      <w:tr w:rsidR="009C3BB4" w:rsidRPr="009C3BB4" w14:paraId="772FD595" w14:textId="77777777" w:rsidTr="006C0275">
        <w:trPr>
          <w:trHeight w:val="475"/>
          <w:jc w:val="center"/>
        </w:trPr>
        <w:tc>
          <w:tcPr>
            <w:tcW w:w="2218" w:type="dxa"/>
            <w:vMerge/>
          </w:tcPr>
          <w:p w14:paraId="4B6022FC" w14:textId="77777777" w:rsidR="009C3BB4" w:rsidRPr="00253A3D" w:rsidRDefault="009C3BB4" w:rsidP="005727EE">
            <w:pPr>
              <w:rPr>
                <w:rFonts w:cstheme="minorHAnsi"/>
                <w:sz w:val="20"/>
                <w:szCs w:val="20"/>
              </w:rPr>
            </w:pPr>
          </w:p>
        </w:tc>
        <w:tc>
          <w:tcPr>
            <w:tcW w:w="2421" w:type="dxa"/>
            <w:vMerge/>
          </w:tcPr>
          <w:p w14:paraId="5D2B0539" w14:textId="32FA6778" w:rsidR="009C3BB4" w:rsidRPr="00253A3D" w:rsidRDefault="009C3BB4" w:rsidP="005727EE">
            <w:pPr>
              <w:rPr>
                <w:rFonts w:cstheme="minorHAnsi"/>
                <w:sz w:val="20"/>
                <w:szCs w:val="20"/>
              </w:rPr>
            </w:pPr>
          </w:p>
        </w:tc>
        <w:tc>
          <w:tcPr>
            <w:tcW w:w="4344" w:type="dxa"/>
          </w:tcPr>
          <w:p w14:paraId="56744C8C" w14:textId="4454C94A" w:rsidR="009C3BB4" w:rsidRPr="009C3BB4" w:rsidRDefault="009C3BB4" w:rsidP="007E20F1">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detektor mora imeti ogrevan vmesnik za povezavo plinskega kromatografa z MS;</w:t>
            </w:r>
          </w:p>
        </w:tc>
        <w:tc>
          <w:tcPr>
            <w:tcW w:w="2881" w:type="dxa"/>
          </w:tcPr>
          <w:p w14:paraId="46A985D4" w14:textId="77777777" w:rsidR="009C3BB4" w:rsidRPr="00264355" w:rsidRDefault="009C3BB4" w:rsidP="005727EE">
            <w:pPr>
              <w:rPr>
                <w:rFonts w:cstheme="minorHAnsi"/>
                <w:sz w:val="20"/>
                <w:szCs w:val="20"/>
              </w:rPr>
            </w:pPr>
          </w:p>
        </w:tc>
        <w:tc>
          <w:tcPr>
            <w:tcW w:w="2299" w:type="dxa"/>
          </w:tcPr>
          <w:p w14:paraId="707FF03A" w14:textId="77777777" w:rsidR="009C3BB4" w:rsidRPr="00264355" w:rsidRDefault="009C3BB4" w:rsidP="005727EE">
            <w:pPr>
              <w:rPr>
                <w:rFonts w:cstheme="minorHAnsi"/>
                <w:sz w:val="20"/>
                <w:szCs w:val="20"/>
              </w:rPr>
            </w:pPr>
          </w:p>
        </w:tc>
      </w:tr>
      <w:tr w:rsidR="009C3BB4" w:rsidRPr="009C3BB4" w14:paraId="2F087229" w14:textId="77777777" w:rsidTr="006C0275">
        <w:trPr>
          <w:trHeight w:val="475"/>
          <w:jc w:val="center"/>
        </w:trPr>
        <w:tc>
          <w:tcPr>
            <w:tcW w:w="2218" w:type="dxa"/>
            <w:vMerge/>
          </w:tcPr>
          <w:p w14:paraId="07B18800" w14:textId="77777777" w:rsidR="009C3BB4" w:rsidRPr="00253A3D" w:rsidRDefault="009C3BB4" w:rsidP="005727EE">
            <w:pPr>
              <w:rPr>
                <w:rFonts w:cstheme="minorHAnsi"/>
                <w:sz w:val="20"/>
                <w:szCs w:val="20"/>
              </w:rPr>
            </w:pPr>
          </w:p>
        </w:tc>
        <w:tc>
          <w:tcPr>
            <w:tcW w:w="2421" w:type="dxa"/>
            <w:vMerge/>
          </w:tcPr>
          <w:p w14:paraId="0121A05B" w14:textId="422B06D2" w:rsidR="009C3BB4" w:rsidRPr="00253A3D" w:rsidRDefault="009C3BB4" w:rsidP="005727EE">
            <w:pPr>
              <w:rPr>
                <w:rFonts w:cstheme="minorHAnsi"/>
                <w:sz w:val="20"/>
                <w:szCs w:val="20"/>
              </w:rPr>
            </w:pPr>
          </w:p>
        </w:tc>
        <w:tc>
          <w:tcPr>
            <w:tcW w:w="4344" w:type="dxa"/>
          </w:tcPr>
          <w:p w14:paraId="021173D7" w14:textId="58FFA1F4" w:rsidR="009C3BB4" w:rsidRPr="009C3BB4" w:rsidRDefault="009C3BB4" w:rsidP="007E20F1">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detektor mora omogočati hkratno uporabo dveh kromatografskih kolon na MS detektorju z dodatnim setom za inštalacijo dveh kolon v masni spektrometer;</w:t>
            </w:r>
          </w:p>
        </w:tc>
        <w:tc>
          <w:tcPr>
            <w:tcW w:w="2881" w:type="dxa"/>
          </w:tcPr>
          <w:p w14:paraId="7295BC18" w14:textId="77777777" w:rsidR="009C3BB4" w:rsidRPr="00264355" w:rsidRDefault="009C3BB4" w:rsidP="005727EE">
            <w:pPr>
              <w:rPr>
                <w:rFonts w:cstheme="minorHAnsi"/>
                <w:sz w:val="20"/>
                <w:szCs w:val="20"/>
              </w:rPr>
            </w:pPr>
          </w:p>
        </w:tc>
        <w:tc>
          <w:tcPr>
            <w:tcW w:w="2299" w:type="dxa"/>
          </w:tcPr>
          <w:p w14:paraId="755DEADF" w14:textId="77777777" w:rsidR="009C3BB4" w:rsidRPr="00264355" w:rsidRDefault="009C3BB4" w:rsidP="005727EE">
            <w:pPr>
              <w:rPr>
                <w:rFonts w:cstheme="minorHAnsi"/>
                <w:sz w:val="20"/>
                <w:szCs w:val="20"/>
              </w:rPr>
            </w:pPr>
          </w:p>
        </w:tc>
      </w:tr>
      <w:tr w:rsidR="009C3BB4" w:rsidRPr="009C3BB4" w14:paraId="7BC06BFC" w14:textId="77777777" w:rsidTr="006C0275">
        <w:trPr>
          <w:trHeight w:val="475"/>
          <w:jc w:val="center"/>
        </w:trPr>
        <w:tc>
          <w:tcPr>
            <w:tcW w:w="2218" w:type="dxa"/>
            <w:vMerge/>
          </w:tcPr>
          <w:p w14:paraId="644AF24D" w14:textId="77777777" w:rsidR="009C3BB4" w:rsidRPr="00253A3D" w:rsidRDefault="009C3BB4" w:rsidP="005727EE">
            <w:pPr>
              <w:rPr>
                <w:rFonts w:cstheme="minorHAnsi"/>
                <w:sz w:val="20"/>
                <w:szCs w:val="20"/>
              </w:rPr>
            </w:pPr>
          </w:p>
        </w:tc>
        <w:tc>
          <w:tcPr>
            <w:tcW w:w="2421" w:type="dxa"/>
            <w:vMerge/>
          </w:tcPr>
          <w:p w14:paraId="72106030" w14:textId="40BB1615" w:rsidR="009C3BB4" w:rsidRPr="00253A3D" w:rsidRDefault="009C3BB4" w:rsidP="005727EE">
            <w:pPr>
              <w:rPr>
                <w:rFonts w:cstheme="minorHAnsi"/>
                <w:sz w:val="20"/>
                <w:szCs w:val="20"/>
              </w:rPr>
            </w:pPr>
          </w:p>
        </w:tc>
        <w:tc>
          <w:tcPr>
            <w:tcW w:w="4344" w:type="dxa"/>
          </w:tcPr>
          <w:p w14:paraId="794714B5" w14:textId="468D9F37" w:rsidR="009C3BB4" w:rsidRPr="009C3BB4" w:rsidRDefault="009C3BB4" w:rsidP="007E20F1">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omogočena mora biti menjava kolon brez porušitve vakuuma;</w:t>
            </w:r>
          </w:p>
        </w:tc>
        <w:tc>
          <w:tcPr>
            <w:tcW w:w="2881" w:type="dxa"/>
          </w:tcPr>
          <w:p w14:paraId="36F26CF3" w14:textId="77777777" w:rsidR="009C3BB4" w:rsidRPr="00264355" w:rsidRDefault="009C3BB4" w:rsidP="005727EE">
            <w:pPr>
              <w:rPr>
                <w:rFonts w:cstheme="minorHAnsi"/>
                <w:sz w:val="20"/>
                <w:szCs w:val="20"/>
              </w:rPr>
            </w:pPr>
          </w:p>
        </w:tc>
        <w:tc>
          <w:tcPr>
            <w:tcW w:w="2299" w:type="dxa"/>
          </w:tcPr>
          <w:p w14:paraId="0D4A703C" w14:textId="77777777" w:rsidR="009C3BB4" w:rsidRPr="00264355" w:rsidRDefault="009C3BB4" w:rsidP="005727EE">
            <w:pPr>
              <w:rPr>
                <w:rFonts w:cstheme="minorHAnsi"/>
                <w:sz w:val="20"/>
                <w:szCs w:val="20"/>
              </w:rPr>
            </w:pPr>
          </w:p>
        </w:tc>
      </w:tr>
      <w:tr w:rsidR="009C3BB4" w:rsidRPr="009C3BB4" w14:paraId="0DE51AA3" w14:textId="77777777" w:rsidTr="006C0275">
        <w:trPr>
          <w:trHeight w:val="475"/>
          <w:jc w:val="center"/>
        </w:trPr>
        <w:tc>
          <w:tcPr>
            <w:tcW w:w="2218" w:type="dxa"/>
            <w:vMerge/>
          </w:tcPr>
          <w:p w14:paraId="37638662" w14:textId="77777777" w:rsidR="009C3BB4" w:rsidRPr="00253A3D" w:rsidRDefault="009C3BB4" w:rsidP="005727EE">
            <w:pPr>
              <w:rPr>
                <w:rFonts w:cstheme="minorHAnsi"/>
                <w:sz w:val="20"/>
                <w:szCs w:val="20"/>
              </w:rPr>
            </w:pPr>
          </w:p>
        </w:tc>
        <w:tc>
          <w:tcPr>
            <w:tcW w:w="2421" w:type="dxa"/>
            <w:vMerge/>
          </w:tcPr>
          <w:p w14:paraId="1FFB999C" w14:textId="2A3E6989" w:rsidR="009C3BB4" w:rsidRPr="00253A3D" w:rsidRDefault="009C3BB4" w:rsidP="005727EE">
            <w:pPr>
              <w:rPr>
                <w:rFonts w:cstheme="minorHAnsi"/>
                <w:sz w:val="20"/>
                <w:szCs w:val="20"/>
              </w:rPr>
            </w:pPr>
          </w:p>
        </w:tc>
        <w:tc>
          <w:tcPr>
            <w:tcW w:w="4344" w:type="dxa"/>
          </w:tcPr>
          <w:p w14:paraId="1240C147" w14:textId="7617304A" w:rsidR="009C3BB4" w:rsidRPr="009C3BB4" w:rsidRDefault="009C3BB4" w:rsidP="007E20F1">
            <w:pPr>
              <w:pStyle w:val="Odstavekseznama"/>
              <w:widowControl w:val="0"/>
              <w:numPr>
                <w:ilvl w:val="0"/>
                <w:numId w:val="30"/>
              </w:numPr>
              <w:autoSpaceDE w:val="0"/>
              <w:autoSpaceDN w:val="0"/>
              <w:ind w:left="1127"/>
              <w:rPr>
                <w:rFonts w:eastAsia="Calibri" w:cstheme="minorHAnsi"/>
                <w:sz w:val="20"/>
                <w:szCs w:val="20"/>
                <w:lang w:eastAsia="sl"/>
              </w:rPr>
            </w:pPr>
            <w:r w:rsidRPr="009C3BB4">
              <w:rPr>
                <w:rFonts w:eastAsia="Calibri" w:cstheme="minorHAnsi"/>
                <w:sz w:val="20"/>
                <w:szCs w:val="20"/>
                <w:lang w:eastAsia="sl"/>
              </w:rPr>
              <w:t>vgrajen mora biti zmogljiv vakuumski sistem s turbo molekularno črpalko s kapaciteto: 360 litrov/sek (He);</w:t>
            </w:r>
          </w:p>
        </w:tc>
        <w:tc>
          <w:tcPr>
            <w:tcW w:w="2881" w:type="dxa"/>
          </w:tcPr>
          <w:p w14:paraId="59437ED5" w14:textId="77777777" w:rsidR="009C3BB4" w:rsidRPr="00264355" w:rsidRDefault="009C3BB4" w:rsidP="005727EE">
            <w:pPr>
              <w:rPr>
                <w:rFonts w:cstheme="minorHAnsi"/>
                <w:sz w:val="20"/>
                <w:szCs w:val="20"/>
              </w:rPr>
            </w:pPr>
          </w:p>
        </w:tc>
        <w:tc>
          <w:tcPr>
            <w:tcW w:w="2299" w:type="dxa"/>
          </w:tcPr>
          <w:p w14:paraId="0D659A82" w14:textId="77777777" w:rsidR="009C3BB4" w:rsidRPr="00264355" w:rsidRDefault="009C3BB4" w:rsidP="005727EE">
            <w:pPr>
              <w:rPr>
                <w:rFonts w:cstheme="minorHAnsi"/>
                <w:sz w:val="20"/>
                <w:szCs w:val="20"/>
              </w:rPr>
            </w:pPr>
          </w:p>
        </w:tc>
      </w:tr>
      <w:tr w:rsidR="009C3BB4" w:rsidRPr="009C3BB4" w14:paraId="7882CA67" w14:textId="77777777" w:rsidTr="006C0275">
        <w:trPr>
          <w:trHeight w:val="475"/>
          <w:jc w:val="center"/>
        </w:trPr>
        <w:tc>
          <w:tcPr>
            <w:tcW w:w="2218" w:type="dxa"/>
            <w:vMerge/>
          </w:tcPr>
          <w:p w14:paraId="7CEB2BAF" w14:textId="77777777" w:rsidR="009C3BB4" w:rsidRPr="00253A3D" w:rsidRDefault="009C3BB4" w:rsidP="005727EE">
            <w:pPr>
              <w:rPr>
                <w:rFonts w:cstheme="minorHAnsi"/>
                <w:sz w:val="20"/>
                <w:szCs w:val="20"/>
              </w:rPr>
            </w:pPr>
          </w:p>
        </w:tc>
        <w:tc>
          <w:tcPr>
            <w:tcW w:w="2421" w:type="dxa"/>
            <w:vMerge/>
          </w:tcPr>
          <w:p w14:paraId="04E56355" w14:textId="002740BC" w:rsidR="009C3BB4" w:rsidRPr="00253A3D" w:rsidRDefault="009C3BB4" w:rsidP="005727EE">
            <w:pPr>
              <w:rPr>
                <w:rFonts w:cstheme="minorHAnsi"/>
                <w:sz w:val="20"/>
                <w:szCs w:val="20"/>
              </w:rPr>
            </w:pPr>
          </w:p>
        </w:tc>
        <w:tc>
          <w:tcPr>
            <w:tcW w:w="4344" w:type="dxa"/>
          </w:tcPr>
          <w:p w14:paraId="6F2079EF" w14:textId="2EAF8AAB" w:rsidR="009C3BB4" w:rsidRPr="00253A3D" w:rsidRDefault="009C3BB4" w:rsidP="009E75E8">
            <w:pPr>
              <w:pStyle w:val="Odstavekseznama"/>
              <w:widowControl w:val="0"/>
              <w:numPr>
                <w:ilvl w:val="0"/>
                <w:numId w:val="30"/>
              </w:numPr>
              <w:autoSpaceDE w:val="0"/>
              <w:autoSpaceDN w:val="0"/>
              <w:ind w:left="1127"/>
              <w:rPr>
                <w:rFonts w:eastAsia="Calibri" w:cstheme="minorHAnsi"/>
                <w:sz w:val="20"/>
                <w:szCs w:val="20"/>
                <w:lang w:eastAsia="sl"/>
              </w:rPr>
            </w:pPr>
            <w:r w:rsidRPr="00253A3D">
              <w:rPr>
                <w:rFonts w:eastAsia="Calibri" w:cstheme="minorHAnsi"/>
                <w:sz w:val="20"/>
                <w:szCs w:val="20"/>
                <w:lang w:eastAsia="sl"/>
              </w:rPr>
              <w:t>detektor mora imeti zunanjo pred-črpalko s filtrom za oljne pare in dodatnim litrom olja za menjavo;</w:t>
            </w:r>
          </w:p>
        </w:tc>
        <w:tc>
          <w:tcPr>
            <w:tcW w:w="2881" w:type="dxa"/>
          </w:tcPr>
          <w:p w14:paraId="4BF2BFA8" w14:textId="77777777" w:rsidR="009C3BB4" w:rsidRPr="00264355" w:rsidRDefault="009C3BB4" w:rsidP="005727EE">
            <w:pPr>
              <w:rPr>
                <w:rFonts w:cstheme="minorHAnsi"/>
                <w:sz w:val="20"/>
                <w:szCs w:val="20"/>
              </w:rPr>
            </w:pPr>
          </w:p>
        </w:tc>
        <w:tc>
          <w:tcPr>
            <w:tcW w:w="2299" w:type="dxa"/>
          </w:tcPr>
          <w:p w14:paraId="3AAF775C" w14:textId="77777777" w:rsidR="009C3BB4" w:rsidRPr="00264355" w:rsidRDefault="009C3BB4" w:rsidP="005727EE">
            <w:pPr>
              <w:rPr>
                <w:rFonts w:cstheme="minorHAnsi"/>
                <w:sz w:val="20"/>
                <w:szCs w:val="20"/>
              </w:rPr>
            </w:pPr>
          </w:p>
        </w:tc>
      </w:tr>
      <w:tr w:rsidR="009C3BB4" w:rsidRPr="009C3BB4" w14:paraId="047F202C" w14:textId="77777777" w:rsidTr="006C0275">
        <w:trPr>
          <w:trHeight w:val="475"/>
          <w:jc w:val="center"/>
        </w:trPr>
        <w:tc>
          <w:tcPr>
            <w:tcW w:w="2218" w:type="dxa"/>
            <w:vMerge/>
          </w:tcPr>
          <w:p w14:paraId="115B806A" w14:textId="77777777" w:rsidR="009C3BB4" w:rsidRPr="00253A3D" w:rsidRDefault="009C3BB4" w:rsidP="005727EE">
            <w:pPr>
              <w:rPr>
                <w:rFonts w:cstheme="minorHAnsi"/>
                <w:sz w:val="20"/>
                <w:szCs w:val="20"/>
              </w:rPr>
            </w:pPr>
          </w:p>
        </w:tc>
        <w:tc>
          <w:tcPr>
            <w:tcW w:w="2421" w:type="dxa"/>
            <w:vMerge/>
          </w:tcPr>
          <w:p w14:paraId="293B958A" w14:textId="64F7CC0A" w:rsidR="009C3BB4" w:rsidRPr="00253A3D" w:rsidRDefault="009C3BB4" w:rsidP="005727EE">
            <w:pPr>
              <w:rPr>
                <w:rFonts w:cstheme="minorHAnsi"/>
                <w:sz w:val="20"/>
                <w:szCs w:val="20"/>
              </w:rPr>
            </w:pPr>
          </w:p>
        </w:tc>
        <w:tc>
          <w:tcPr>
            <w:tcW w:w="4344" w:type="dxa"/>
          </w:tcPr>
          <w:p w14:paraId="6DE49D0E" w14:textId="07F62090" w:rsidR="009C3BB4" w:rsidRPr="00253A3D" w:rsidRDefault="009C3BB4" w:rsidP="001169FC">
            <w:pPr>
              <w:pStyle w:val="Odstavekseznama"/>
              <w:widowControl w:val="0"/>
              <w:numPr>
                <w:ilvl w:val="0"/>
                <w:numId w:val="30"/>
              </w:numPr>
              <w:autoSpaceDE w:val="0"/>
              <w:autoSpaceDN w:val="0"/>
              <w:ind w:left="1127"/>
              <w:rPr>
                <w:rFonts w:eastAsia="Calibri" w:cstheme="minorHAnsi"/>
                <w:sz w:val="20"/>
                <w:szCs w:val="20"/>
                <w:lang w:eastAsia="sl"/>
              </w:rPr>
            </w:pPr>
            <w:r w:rsidRPr="00253A3D">
              <w:rPr>
                <w:rFonts w:eastAsia="Calibri" w:cstheme="minorHAnsi"/>
                <w:sz w:val="20"/>
                <w:szCs w:val="20"/>
                <w:lang w:eastAsia="sl"/>
              </w:rPr>
              <w:t>maksimalni pretok nosilnega plina na vhodu v MS mora biti do 15 mL/min za EI izvor in 5 mL/min za PCI,NCI izvor.</w:t>
            </w:r>
          </w:p>
        </w:tc>
        <w:tc>
          <w:tcPr>
            <w:tcW w:w="2881" w:type="dxa"/>
          </w:tcPr>
          <w:p w14:paraId="766A1EB0" w14:textId="77777777" w:rsidR="009C3BB4" w:rsidRPr="00264355" w:rsidRDefault="009C3BB4" w:rsidP="005727EE">
            <w:pPr>
              <w:rPr>
                <w:rFonts w:cstheme="minorHAnsi"/>
                <w:sz w:val="20"/>
                <w:szCs w:val="20"/>
              </w:rPr>
            </w:pPr>
          </w:p>
        </w:tc>
        <w:tc>
          <w:tcPr>
            <w:tcW w:w="2299" w:type="dxa"/>
          </w:tcPr>
          <w:p w14:paraId="602848D6" w14:textId="77777777" w:rsidR="009C3BB4" w:rsidRPr="00264355" w:rsidRDefault="009C3BB4" w:rsidP="005727EE">
            <w:pPr>
              <w:rPr>
                <w:rFonts w:cstheme="minorHAnsi"/>
                <w:sz w:val="20"/>
                <w:szCs w:val="20"/>
              </w:rPr>
            </w:pPr>
          </w:p>
        </w:tc>
      </w:tr>
      <w:tr w:rsidR="009C3BB4" w:rsidRPr="009C3BB4" w14:paraId="2456DE02" w14:textId="77777777" w:rsidTr="006C0275">
        <w:trPr>
          <w:trHeight w:val="475"/>
          <w:jc w:val="center"/>
        </w:trPr>
        <w:tc>
          <w:tcPr>
            <w:tcW w:w="2218" w:type="dxa"/>
            <w:vMerge/>
          </w:tcPr>
          <w:p w14:paraId="62CD81EA" w14:textId="77777777" w:rsidR="009C3BB4" w:rsidRPr="00253A3D" w:rsidRDefault="009C3BB4" w:rsidP="00DC55A8">
            <w:pPr>
              <w:rPr>
                <w:rFonts w:cstheme="minorHAnsi"/>
                <w:sz w:val="20"/>
                <w:szCs w:val="20"/>
              </w:rPr>
            </w:pPr>
          </w:p>
        </w:tc>
        <w:tc>
          <w:tcPr>
            <w:tcW w:w="2421" w:type="dxa"/>
            <w:vMerge/>
          </w:tcPr>
          <w:p w14:paraId="3198056C" w14:textId="7E5A21BE" w:rsidR="009C3BB4" w:rsidRPr="00253A3D" w:rsidRDefault="009C3BB4" w:rsidP="00DC55A8">
            <w:pPr>
              <w:rPr>
                <w:rFonts w:cstheme="minorHAnsi"/>
                <w:sz w:val="20"/>
                <w:szCs w:val="20"/>
              </w:rPr>
            </w:pPr>
          </w:p>
        </w:tc>
        <w:tc>
          <w:tcPr>
            <w:tcW w:w="4344" w:type="dxa"/>
          </w:tcPr>
          <w:p w14:paraId="3014C565" w14:textId="0A37CBEC" w:rsidR="009C3BB4" w:rsidRPr="009C3BB4" w:rsidRDefault="009C3BB4" w:rsidP="001F33AE">
            <w:pPr>
              <w:widowControl w:val="0"/>
              <w:autoSpaceDE w:val="0"/>
              <w:autoSpaceDN w:val="0"/>
              <w:rPr>
                <w:rFonts w:eastAsia="Calibri" w:cstheme="minorHAnsi"/>
                <w:b/>
                <w:bCs/>
                <w:sz w:val="20"/>
                <w:szCs w:val="20"/>
                <w:lang w:eastAsia="sl"/>
              </w:rPr>
            </w:pPr>
            <w:r w:rsidRPr="009C3BB4">
              <w:rPr>
                <w:rFonts w:eastAsia="Calibri" w:cstheme="minorHAnsi"/>
                <w:b/>
                <w:bCs/>
                <w:sz w:val="20"/>
                <w:szCs w:val="20"/>
                <w:lang w:eastAsia="sl"/>
              </w:rPr>
              <w:t xml:space="preserve">3. Programska </w:t>
            </w:r>
            <w:r w:rsidR="002D2084">
              <w:rPr>
                <w:rFonts w:eastAsia="Calibri" w:cstheme="minorHAnsi"/>
                <w:b/>
                <w:bCs/>
                <w:sz w:val="20"/>
                <w:szCs w:val="20"/>
                <w:lang w:eastAsia="sl"/>
              </w:rPr>
              <w:t>oprema za nadzor in kontrolo GC/</w:t>
            </w:r>
            <w:r w:rsidRPr="009C3BB4">
              <w:rPr>
                <w:rFonts w:eastAsia="Calibri" w:cstheme="minorHAnsi"/>
                <w:b/>
                <w:bCs/>
                <w:sz w:val="20"/>
                <w:szCs w:val="20"/>
                <w:lang w:eastAsia="sl"/>
              </w:rPr>
              <w:t xml:space="preserve">MS sistema, zajem in obdelavo podatkov: </w:t>
            </w:r>
          </w:p>
        </w:tc>
        <w:tc>
          <w:tcPr>
            <w:tcW w:w="2881" w:type="dxa"/>
          </w:tcPr>
          <w:p w14:paraId="27E58045" w14:textId="77777777" w:rsidR="009C3BB4" w:rsidRPr="00264355" w:rsidRDefault="009C3BB4" w:rsidP="00DC55A8">
            <w:pPr>
              <w:rPr>
                <w:rFonts w:cstheme="minorHAnsi"/>
                <w:sz w:val="20"/>
                <w:szCs w:val="20"/>
              </w:rPr>
            </w:pPr>
          </w:p>
        </w:tc>
        <w:tc>
          <w:tcPr>
            <w:tcW w:w="2299" w:type="dxa"/>
          </w:tcPr>
          <w:p w14:paraId="2A76A2F8" w14:textId="77777777" w:rsidR="009C3BB4" w:rsidRPr="00264355" w:rsidRDefault="009C3BB4" w:rsidP="00DC55A8">
            <w:pPr>
              <w:rPr>
                <w:rFonts w:cstheme="minorHAnsi"/>
                <w:sz w:val="20"/>
                <w:szCs w:val="20"/>
              </w:rPr>
            </w:pPr>
          </w:p>
        </w:tc>
      </w:tr>
      <w:tr w:rsidR="009C3BB4" w:rsidRPr="009C3BB4" w14:paraId="7F872E94" w14:textId="77777777" w:rsidTr="006C0275">
        <w:trPr>
          <w:trHeight w:val="475"/>
          <w:jc w:val="center"/>
        </w:trPr>
        <w:tc>
          <w:tcPr>
            <w:tcW w:w="2218" w:type="dxa"/>
            <w:vMerge/>
          </w:tcPr>
          <w:p w14:paraId="23A0993B" w14:textId="77777777" w:rsidR="009C3BB4" w:rsidRPr="00253A3D" w:rsidRDefault="009C3BB4" w:rsidP="001F33AE">
            <w:pPr>
              <w:rPr>
                <w:rFonts w:cstheme="minorHAnsi"/>
                <w:sz w:val="20"/>
                <w:szCs w:val="20"/>
              </w:rPr>
            </w:pPr>
          </w:p>
        </w:tc>
        <w:tc>
          <w:tcPr>
            <w:tcW w:w="2421" w:type="dxa"/>
            <w:vMerge/>
          </w:tcPr>
          <w:p w14:paraId="7F77C0FD" w14:textId="00FDCCA5" w:rsidR="009C3BB4" w:rsidRPr="00253A3D" w:rsidRDefault="009C3BB4" w:rsidP="001F33AE">
            <w:pPr>
              <w:rPr>
                <w:rFonts w:cstheme="minorHAnsi"/>
                <w:sz w:val="20"/>
                <w:szCs w:val="20"/>
              </w:rPr>
            </w:pPr>
          </w:p>
        </w:tc>
        <w:tc>
          <w:tcPr>
            <w:tcW w:w="4344" w:type="dxa"/>
          </w:tcPr>
          <w:p w14:paraId="303397D5" w14:textId="5DC160FC" w:rsidR="009C3BB4" w:rsidRPr="009C3BB4" w:rsidRDefault="009C3BB4" w:rsidP="001F33AE">
            <w:pPr>
              <w:pStyle w:val="Odstavekseznama"/>
              <w:widowControl w:val="0"/>
              <w:numPr>
                <w:ilvl w:val="0"/>
                <w:numId w:val="38"/>
              </w:numPr>
              <w:autoSpaceDE w:val="0"/>
              <w:autoSpaceDN w:val="0"/>
              <w:ind w:left="1129"/>
              <w:rPr>
                <w:rFonts w:eastAsia="Calibri" w:cstheme="minorHAnsi"/>
                <w:sz w:val="20"/>
                <w:szCs w:val="20"/>
                <w:lang w:eastAsia="sl"/>
              </w:rPr>
            </w:pPr>
            <w:r w:rsidRPr="009C3BB4">
              <w:rPr>
                <w:rFonts w:eastAsia="Calibri" w:cstheme="minorHAnsi"/>
                <w:sz w:val="20"/>
                <w:szCs w:val="20"/>
                <w:lang w:eastAsia="sl"/>
              </w:rPr>
              <w:t xml:space="preserve">mora imeti QA/QC funkcijo za podporo izpolnjevanju GLP/GMP zahtev, </w:t>
            </w:r>
          </w:p>
        </w:tc>
        <w:tc>
          <w:tcPr>
            <w:tcW w:w="2881" w:type="dxa"/>
          </w:tcPr>
          <w:p w14:paraId="46548BD6" w14:textId="77777777" w:rsidR="009C3BB4" w:rsidRPr="00264355" w:rsidRDefault="009C3BB4" w:rsidP="001F33AE">
            <w:pPr>
              <w:rPr>
                <w:rFonts w:cstheme="minorHAnsi"/>
                <w:sz w:val="20"/>
                <w:szCs w:val="20"/>
              </w:rPr>
            </w:pPr>
          </w:p>
        </w:tc>
        <w:tc>
          <w:tcPr>
            <w:tcW w:w="2299" w:type="dxa"/>
          </w:tcPr>
          <w:p w14:paraId="34857931" w14:textId="77777777" w:rsidR="009C3BB4" w:rsidRPr="00264355" w:rsidRDefault="009C3BB4" w:rsidP="001F33AE">
            <w:pPr>
              <w:rPr>
                <w:rFonts w:cstheme="minorHAnsi"/>
                <w:sz w:val="20"/>
                <w:szCs w:val="20"/>
              </w:rPr>
            </w:pPr>
          </w:p>
        </w:tc>
      </w:tr>
      <w:tr w:rsidR="009C3BB4" w:rsidRPr="009C3BB4" w14:paraId="7E6A8BD3" w14:textId="77777777" w:rsidTr="006C0275">
        <w:trPr>
          <w:trHeight w:val="475"/>
          <w:jc w:val="center"/>
        </w:trPr>
        <w:tc>
          <w:tcPr>
            <w:tcW w:w="2218" w:type="dxa"/>
            <w:vMerge/>
          </w:tcPr>
          <w:p w14:paraId="5632C351" w14:textId="77777777" w:rsidR="009C3BB4" w:rsidRPr="00253A3D" w:rsidRDefault="009C3BB4" w:rsidP="001F33AE">
            <w:pPr>
              <w:rPr>
                <w:rFonts w:cstheme="minorHAnsi"/>
                <w:sz w:val="20"/>
                <w:szCs w:val="20"/>
              </w:rPr>
            </w:pPr>
          </w:p>
        </w:tc>
        <w:tc>
          <w:tcPr>
            <w:tcW w:w="2421" w:type="dxa"/>
            <w:vMerge/>
          </w:tcPr>
          <w:p w14:paraId="5E06457C" w14:textId="63232441" w:rsidR="009C3BB4" w:rsidRPr="00253A3D" w:rsidRDefault="009C3BB4" w:rsidP="001F33AE">
            <w:pPr>
              <w:rPr>
                <w:rFonts w:cstheme="minorHAnsi"/>
                <w:sz w:val="20"/>
                <w:szCs w:val="20"/>
              </w:rPr>
            </w:pPr>
          </w:p>
        </w:tc>
        <w:tc>
          <w:tcPr>
            <w:tcW w:w="4344" w:type="dxa"/>
          </w:tcPr>
          <w:p w14:paraId="31A49AC9" w14:textId="5EB28F98" w:rsidR="009C3BB4" w:rsidRPr="009C3BB4" w:rsidRDefault="009C3BB4" w:rsidP="001F33AE">
            <w:pPr>
              <w:pStyle w:val="Odstavekseznama"/>
              <w:widowControl w:val="0"/>
              <w:numPr>
                <w:ilvl w:val="0"/>
                <w:numId w:val="38"/>
              </w:numPr>
              <w:autoSpaceDE w:val="0"/>
              <w:autoSpaceDN w:val="0"/>
              <w:ind w:left="1129"/>
              <w:rPr>
                <w:rFonts w:eastAsia="Calibri" w:cstheme="minorHAnsi"/>
                <w:sz w:val="20"/>
                <w:szCs w:val="20"/>
                <w:lang w:eastAsia="sl"/>
              </w:rPr>
            </w:pPr>
            <w:r w:rsidRPr="009C3BB4">
              <w:rPr>
                <w:rFonts w:eastAsia="Calibri" w:cstheme="minorHAnsi"/>
                <w:sz w:val="20"/>
                <w:szCs w:val="20"/>
                <w:lang w:eastAsia="sl"/>
              </w:rPr>
              <w:t xml:space="preserve">čarovnike za kreiranje metod, sekvenc in komponentnih tabel, </w:t>
            </w:r>
          </w:p>
        </w:tc>
        <w:tc>
          <w:tcPr>
            <w:tcW w:w="2881" w:type="dxa"/>
          </w:tcPr>
          <w:p w14:paraId="12D2EAB6" w14:textId="77777777" w:rsidR="009C3BB4" w:rsidRPr="00264355" w:rsidRDefault="009C3BB4" w:rsidP="001F33AE">
            <w:pPr>
              <w:rPr>
                <w:rFonts w:cstheme="minorHAnsi"/>
                <w:sz w:val="20"/>
                <w:szCs w:val="20"/>
              </w:rPr>
            </w:pPr>
          </w:p>
        </w:tc>
        <w:tc>
          <w:tcPr>
            <w:tcW w:w="2299" w:type="dxa"/>
          </w:tcPr>
          <w:p w14:paraId="40830BDA" w14:textId="77777777" w:rsidR="009C3BB4" w:rsidRPr="00264355" w:rsidRDefault="009C3BB4" w:rsidP="001F33AE">
            <w:pPr>
              <w:rPr>
                <w:rFonts w:cstheme="minorHAnsi"/>
                <w:sz w:val="20"/>
                <w:szCs w:val="20"/>
              </w:rPr>
            </w:pPr>
          </w:p>
        </w:tc>
      </w:tr>
      <w:tr w:rsidR="009C3BB4" w:rsidRPr="009C3BB4" w14:paraId="0213905D" w14:textId="77777777" w:rsidTr="006C0275">
        <w:trPr>
          <w:trHeight w:val="475"/>
          <w:jc w:val="center"/>
        </w:trPr>
        <w:tc>
          <w:tcPr>
            <w:tcW w:w="2218" w:type="dxa"/>
            <w:vMerge/>
          </w:tcPr>
          <w:p w14:paraId="4E571D31" w14:textId="77777777" w:rsidR="009C3BB4" w:rsidRPr="00253A3D" w:rsidRDefault="009C3BB4" w:rsidP="001F33AE">
            <w:pPr>
              <w:rPr>
                <w:rFonts w:cstheme="minorHAnsi"/>
                <w:sz w:val="20"/>
                <w:szCs w:val="20"/>
              </w:rPr>
            </w:pPr>
          </w:p>
        </w:tc>
        <w:tc>
          <w:tcPr>
            <w:tcW w:w="2421" w:type="dxa"/>
            <w:vMerge/>
          </w:tcPr>
          <w:p w14:paraId="16309C04" w14:textId="747BD995" w:rsidR="009C3BB4" w:rsidRPr="00253A3D" w:rsidRDefault="009C3BB4" w:rsidP="001F33AE">
            <w:pPr>
              <w:rPr>
                <w:rFonts w:cstheme="minorHAnsi"/>
                <w:sz w:val="20"/>
                <w:szCs w:val="20"/>
              </w:rPr>
            </w:pPr>
          </w:p>
        </w:tc>
        <w:tc>
          <w:tcPr>
            <w:tcW w:w="4344" w:type="dxa"/>
          </w:tcPr>
          <w:p w14:paraId="61DDFBED" w14:textId="033B9137" w:rsidR="009C3BB4" w:rsidRPr="009C3BB4" w:rsidRDefault="009C3BB4" w:rsidP="001F33AE">
            <w:pPr>
              <w:pStyle w:val="Odstavekseznama"/>
              <w:widowControl w:val="0"/>
              <w:numPr>
                <w:ilvl w:val="0"/>
                <w:numId w:val="38"/>
              </w:numPr>
              <w:autoSpaceDE w:val="0"/>
              <w:autoSpaceDN w:val="0"/>
              <w:ind w:left="1129"/>
              <w:rPr>
                <w:rFonts w:eastAsia="Calibri" w:cstheme="minorHAnsi"/>
                <w:sz w:val="20"/>
                <w:szCs w:val="20"/>
                <w:lang w:eastAsia="sl"/>
              </w:rPr>
            </w:pPr>
            <w:r w:rsidRPr="009C3BB4">
              <w:rPr>
                <w:rFonts w:eastAsia="Calibri" w:cstheme="minorHAnsi"/>
                <w:sz w:val="20"/>
                <w:szCs w:val="20"/>
                <w:lang w:eastAsia="sl"/>
              </w:rPr>
              <w:t xml:space="preserve">FASST funkcijo: "Fast Automated Scan/SIM (Single Ion Monitoring) type", </w:t>
            </w:r>
          </w:p>
        </w:tc>
        <w:tc>
          <w:tcPr>
            <w:tcW w:w="2881" w:type="dxa"/>
          </w:tcPr>
          <w:p w14:paraId="1C168EF6" w14:textId="77777777" w:rsidR="009C3BB4" w:rsidRPr="00264355" w:rsidRDefault="009C3BB4" w:rsidP="001F33AE">
            <w:pPr>
              <w:rPr>
                <w:rFonts w:cstheme="minorHAnsi"/>
                <w:sz w:val="20"/>
                <w:szCs w:val="20"/>
              </w:rPr>
            </w:pPr>
          </w:p>
        </w:tc>
        <w:tc>
          <w:tcPr>
            <w:tcW w:w="2299" w:type="dxa"/>
          </w:tcPr>
          <w:p w14:paraId="2877415F" w14:textId="77777777" w:rsidR="009C3BB4" w:rsidRPr="00264355" w:rsidRDefault="009C3BB4" w:rsidP="001F33AE">
            <w:pPr>
              <w:rPr>
                <w:rFonts w:cstheme="minorHAnsi"/>
                <w:sz w:val="20"/>
                <w:szCs w:val="20"/>
              </w:rPr>
            </w:pPr>
          </w:p>
        </w:tc>
      </w:tr>
      <w:tr w:rsidR="009C3BB4" w:rsidRPr="009C3BB4" w14:paraId="2E600674" w14:textId="77777777" w:rsidTr="006C0275">
        <w:trPr>
          <w:trHeight w:val="475"/>
          <w:jc w:val="center"/>
        </w:trPr>
        <w:tc>
          <w:tcPr>
            <w:tcW w:w="2218" w:type="dxa"/>
            <w:vMerge/>
          </w:tcPr>
          <w:p w14:paraId="68A69F31" w14:textId="77777777" w:rsidR="009C3BB4" w:rsidRPr="00253A3D" w:rsidRDefault="009C3BB4" w:rsidP="001F33AE">
            <w:pPr>
              <w:rPr>
                <w:rFonts w:cstheme="minorHAnsi"/>
                <w:sz w:val="20"/>
                <w:szCs w:val="20"/>
              </w:rPr>
            </w:pPr>
          </w:p>
        </w:tc>
        <w:tc>
          <w:tcPr>
            <w:tcW w:w="2421" w:type="dxa"/>
            <w:vMerge/>
          </w:tcPr>
          <w:p w14:paraId="4395F1C3" w14:textId="7F07C893" w:rsidR="009C3BB4" w:rsidRPr="00253A3D" w:rsidRDefault="009C3BB4" w:rsidP="001F33AE">
            <w:pPr>
              <w:rPr>
                <w:rFonts w:cstheme="minorHAnsi"/>
                <w:sz w:val="20"/>
                <w:szCs w:val="20"/>
              </w:rPr>
            </w:pPr>
          </w:p>
        </w:tc>
        <w:tc>
          <w:tcPr>
            <w:tcW w:w="4344" w:type="dxa"/>
          </w:tcPr>
          <w:p w14:paraId="6A68A599" w14:textId="1F3E9A0A" w:rsidR="009C3BB4" w:rsidRPr="009C3BB4" w:rsidRDefault="009C3BB4" w:rsidP="001F33AE">
            <w:pPr>
              <w:pStyle w:val="Odstavekseznama"/>
              <w:widowControl w:val="0"/>
              <w:numPr>
                <w:ilvl w:val="0"/>
                <w:numId w:val="38"/>
              </w:numPr>
              <w:autoSpaceDE w:val="0"/>
              <w:autoSpaceDN w:val="0"/>
              <w:ind w:left="1129"/>
              <w:rPr>
                <w:rFonts w:eastAsia="Calibri" w:cstheme="minorHAnsi"/>
                <w:sz w:val="20"/>
                <w:szCs w:val="20"/>
                <w:lang w:eastAsia="sl"/>
              </w:rPr>
            </w:pPr>
            <w:r w:rsidRPr="009C3BB4">
              <w:rPr>
                <w:rFonts w:eastAsia="Calibri" w:cstheme="minorHAnsi"/>
                <w:sz w:val="20"/>
                <w:szCs w:val="20"/>
                <w:lang w:eastAsia="sl"/>
              </w:rPr>
              <w:t xml:space="preserve">število SIM kanalov: 64 x 128, </w:t>
            </w:r>
          </w:p>
        </w:tc>
        <w:tc>
          <w:tcPr>
            <w:tcW w:w="2881" w:type="dxa"/>
          </w:tcPr>
          <w:p w14:paraId="4BA5D4AB" w14:textId="77777777" w:rsidR="009C3BB4" w:rsidRPr="00264355" w:rsidRDefault="009C3BB4" w:rsidP="001F33AE">
            <w:pPr>
              <w:rPr>
                <w:rFonts w:cstheme="minorHAnsi"/>
                <w:sz w:val="20"/>
                <w:szCs w:val="20"/>
              </w:rPr>
            </w:pPr>
          </w:p>
        </w:tc>
        <w:tc>
          <w:tcPr>
            <w:tcW w:w="2299" w:type="dxa"/>
          </w:tcPr>
          <w:p w14:paraId="33DC8827" w14:textId="77777777" w:rsidR="009C3BB4" w:rsidRPr="00264355" w:rsidRDefault="009C3BB4" w:rsidP="001F33AE">
            <w:pPr>
              <w:rPr>
                <w:rFonts w:cstheme="minorHAnsi"/>
                <w:sz w:val="20"/>
                <w:szCs w:val="20"/>
              </w:rPr>
            </w:pPr>
          </w:p>
        </w:tc>
      </w:tr>
      <w:tr w:rsidR="009C3BB4" w:rsidRPr="009C3BB4" w14:paraId="723C6E4E" w14:textId="77777777" w:rsidTr="006C0275">
        <w:trPr>
          <w:trHeight w:val="475"/>
          <w:jc w:val="center"/>
        </w:trPr>
        <w:tc>
          <w:tcPr>
            <w:tcW w:w="2218" w:type="dxa"/>
            <w:vMerge/>
          </w:tcPr>
          <w:p w14:paraId="45C24685" w14:textId="77777777" w:rsidR="009C3BB4" w:rsidRPr="00264355" w:rsidRDefault="009C3BB4" w:rsidP="001F33AE">
            <w:pPr>
              <w:rPr>
                <w:rFonts w:cstheme="minorHAnsi"/>
                <w:sz w:val="20"/>
                <w:szCs w:val="20"/>
              </w:rPr>
            </w:pPr>
          </w:p>
        </w:tc>
        <w:tc>
          <w:tcPr>
            <w:tcW w:w="2421" w:type="dxa"/>
            <w:vMerge/>
          </w:tcPr>
          <w:p w14:paraId="3E874A6D" w14:textId="5B361B4D" w:rsidR="009C3BB4" w:rsidRPr="00264355" w:rsidRDefault="009C3BB4" w:rsidP="001F33AE">
            <w:pPr>
              <w:rPr>
                <w:rFonts w:cstheme="minorHAnsi"/>
                <w:sz w:val="20"/>
                <w:szCs w:val="20"/>
              </w:rPr>
            </w:pPr>
          </w:p>
        </w:tc>
        <w:tc>
          <w:tcPr>
            <w:tcW w:w="4344" w:type="dxa"/>
          </w:tcPr>
          <w:p w14:paraId="673F09DE" w14:textId="3FA827CF" w:rsidR="009C3BB4" w:rsidRPr="009C3BB4" w:rsidRDefault="009C3BB4" w:rsidP="001F33AE">
            <w:pPr>
              <w:pStyle w:val="Odstavekseznama"/>
              <w:widowControl w:val="0"/>
              <w:numPr>
                <w:ilvl w:val="0"/>
                <w:numId w:val="38"/>
              </w:numPr>
              <w:autoSpaceDE w:val="0"/>
              <w:autoSpaceDN w:val="0"/>
              <w:ind w:left="1129"/>
              <w:rPr>
                <w:rFonts w:eastAsia="Calibri" w:cstheme="minorHAnsi"/>
                <w:sz w:val="20"/>
                <w:szCs w:val="20"/>
                <w:lang w:eastAsia="sl"/>
              </w:rPr>
            </w:pPr>
            <w:r w:rsidRPr="009C3BB4">
              <w:rPr>
                <w:rFonts w:eastAsia="Calibri" w:cstheme="minorHAnsi"/>
                <w:sz w:val="20"/>
                <w:szCs w:val="20"/>
                <w:lang w:eastAsia="sl"/>
              </w:rPr>
              <w:t xml:space="preserve">LRI funkcija, ki omogoča samodejni izračun linerarnih retenzijskih indeksov in njihovo upoštevanje pri iskanju po knjižnicah, </w:t>
            </w:r>
          </w:p>
        </w:tc>
        <w:tc>
          <w:tcPr>
            <w:tcW w:w="2881" w:type="dxa"/>
          </w:tcPr>
          <w:p w14:paraId="786A746B" w14:textId="77777777" w:rsidR="009C3BB4" w:rsidRPr="00264355" w:rsidRDefault="009C3BB4" w:rsidP="001F33AE">
            <w:pPr>
              <w:rPr>
                <w:rFonts w:cstheme="minorHAnsi"/>
                <w:sz w:val="20"/>
                <w:szCs w:val="20"/>
              </w:rPr>
            </w:pPr>
          </w:p>
        </w:tc>
        <w:tc>
          <w:tcPr>
            <w:tcW w:w="2299" w:type="dxa"/>
          </w:tcPr>
          <w:p w14:paraId="270126DB" w14:textId="77777777" w:rsidR="009C3BB4" w:rsidRPr="00264355" w:rsidRDefault="009C3BB4" w:rsidP="001F33AE">
            <w:pPr>
              <w:rPr>
                <w:rFonts w:cstheme="minorHAnsi"/>
                <w:sz w:val="20"/>
                <w:szCs w:val="20"/>
              </w:rPr>
            </w:pPr>
          </w:p>
        </w:tc>
      </w:tr>
      <w:tr w:rsidR="009C3BB4" w:rsidRPr="009C3BB4" w14:paraId="1D52F26E" w14:textId="77777777" w:rsidTr="006C0275">
        <w:trPr>
          <w:trHeight w:val="475"/>
          <w:jc w:val="center"/>
        </w:trPr>
        <w:tc>
          <w:tcPr>
            <w:tcW w:w="2218" w:type="dxa"/>
            <w:vMerge/>
          </w:tcPr>
          <w:p w14:paraId="3E58CB6E" w14:textId="77777777" w:rsidR="009C3BB4" w:rsidRPr="00264355" w:rsidRDefault="009C3BB4" w:rsidP="001F33AE">
            <w:pPr>
              <w:rPr>
                <w:rFonts w:cstheme="minorHAnsi"/>
                <w:sz w:val="20"/>
                <w:szCs w:val="20"/>
              </w:rPr>
            </w:pPr>
          </w:p>
        </w:tc>
        <w:tc>
          <w:tcPr>
            <w:tcW w:w="2421" w:type="dxa"/>
            <w:vMerge/>
          </w:tcPr>
          <w:p w14:paraId="1360A2DF" w14:textId="49182539" w:rsidR="009C3BB4" w:rsidRPr="00264355" w:rsidRDefault="009C3BB4" w:rsidP="001F33AE">
            <w:pPr>
              <w:rPr>
                <w:rFonts w:cstheme="minorHAnsi"/>
                <w:sz w:val="20"/>
                <w:szCs w:val="20"/>
              </w:rPr>
            </w:pPr>
          </w:p>
        </w:tc>
        <w:tc>
          <w:tcPr>
            <w:tcW w:w="4344" w:type="dxa"/>
          </w:tcPr>
          <w:p w14:paraId="7D54F44A" w14:textId="310C0731" w:rsidR="009C3BB4" w:rsidRPr="009C3BB4" w:rsidRDefault="009C3BB4" w:rsidP="001F33AE">
            <w:pPr>
              <w:pStyle w:val="Odstavekseznama"/>
              <w:widowControl w:val="0"/>
              <w:numPr>
                <w:ilvl w:val="0"/>
                <w:numId w:val="38"/>
              </w:numPr>
              <w:autoSpaceDE w:val="0"/>
              <w:autoSpaceDN w:val="0"/>
              <w:ind w:left="1129"/>
              <w:rPr>
                <w:rFonts w:eastAsia="Calibri" w:cstheme="minorHAnsi"/>
                <w:sz w:val="20"/>
                <w:szCs w:val="20"/>
                <w:lang w:eastAsia="sl"/>
              </w:rPr>
            </w:pPr>
            <w:r w:rsidRPr="009C3BB4">
              <w:rPr>
                <w:rFonts w:eastAsia="Calibri" w:cstheme="minorHAnsi"/>
                <w:sz w:val="20"/>
                <w:szCs w:val="20"/>
                <w:lang w:eastAsia="sl"/>
              </w:rPr>
              <w:t>AART funkcijo, ki omogoča samodejno prilagoditev retenzijskega časa glede na linearni retenzijski indeks;</w:t>
            </w:r>
          </w:p>
        </w:tc>
        <w:tc>
          <w:tcPr>
            <w:tcW w:w="2881" w:type="dxa"/>
          </w:tcPr>
          <w:p w14:paraId="3F2CAC53" w14:textId="77777777" w:rsidR="009C3BB4" w:rsidRPr="00264355" w:rsidRDefault="009C3BB4" w:rsidP="001F33AE">
            <w:pPr>
              <w:rPr>
                <w:rFonts w:cstheme="minorHAnsi"/>
                <w:sz w:val="20"/>
                <w:szCs w:val="20"/>
              </w:rPr>
            </w:pPr>
          </w:p>
        </w:tc>
        <w:tc>
          <w:tcPr>
            <w:tcW w:w="2299" w:type="dxa"/>
          </w:tcPr>
          <w:p w14:paraId="2FDBC64B" w14:textId="77777777" w:rsidR="009C3BB4" w:rsidRPr="00264355" w:rsidRDefault="009C3BB4" w:rsidP="001F33AE">
            <w:pPr>
              <w:rPr>
                <w:rFonts w:cstheme="minorHAnsi"/>
                <w:sz w:val="20"/>
                <w:szCs w:val="20"/>
              </w:rPr>
            </w:pPr>
          </w:p>
        </w:tc>
      </w:tr>
      <w:tr w:rsidR="009C3BB4" w:rsidRPr="009C3BB4" w14:paraId="613EBF87" w14:textId="77777777" w:rsidTr="006C0275">
        <w:trPr>
          <w:trHeight w:val="475"/>
          <w:jc w:val="center"/>
        </w:trPr>
        <w:tc>
          <w:tcPr>
            <w:tcW w:w="2218" w:type="dxa"/>
            <w:vMerge/>
          </w:tcPr>
          <w:p w14:paraId="478EBC8E" w14:textId="77777777" w:rsidR="009C3BB4" w:rsidRPr="00264355" w:rsidRDefault="009C3BB4" w:rsidP="001F33AE">
            <w:pPr>
              <w:rPr>
                <w:rFonts w:cstheme="minorHAnsi"/>
                <w:sz w:val="20"/>
                <w:szCs w:val="20"/>
              </w:rPr>
            </w:pPr>
          </w:p>
        </w:tc>
        <w:tc>
          <w:tcPr>
            <w:tcW w:w="2421" w:type="dxa"/>
            <w:vMerge/>
          </w:tcPr>
          <w:p w14:paraId="790400C8" w14:textId="6F811EFD" w:rsidR="009C3BB4" w:rsidRPr="00264355" w:rsidRDefault="009C3BB4" w:rsidP="001F33AE">
            <w:pPr>
              <w:rPr>
                <w:rFonts w:cstheme="minorHAnsi"/>
                <w:sz w:val="20"/>
                <w:szCs w:val="20"/>
              </w:rPr>
            </w:pPr>
          </w:p>
        </w:tc>
        <w:tc>
          <w:tcPr>
            <w:tcW w:w="4344" w:type="dxa"/>
          </w:tcPr>
          <w:p w14:paraId="299EFA49" w14:textId="357CB838" w:rsidR="009C3BB4" w:rsidRPr="009C3BB4" w:rsidRDefault="009C3BB4" w:rsidP="001F33AE">
            <w:pPr>
              <w:pStyle w:val="Odstavekseznama"/>
              <w:widowControl w:val="0"/>
              <w:numPr>
                <w:ilvl w:val="0"/>
                <w:numId w:val="38"/>
              </w:numPr>
              <w:autoSpaceDE w:val="0"/>
              <w:autoSpaceDN w:val="0"/>
              <w:ind w:left="1129"/>
              <w:rPr>
                <w:rFonts w:eastAsia="Calibri" w:cstheme="minorHAnsi"/>
                <w:sz w:val="20"/>
                <w:szCs w:val="20"/>
                <w:lang w:eastAsia="sl"/>
              </w:rPr>
            </w:pPr>
            <w:r w:rsidRPr="009C3BB4">
              <w:rPr>
                <w:rFonts w:eastAsia="Calibri" w:cstheme="minorHAnsi"/>
                <w:sz w:val="20"/>
                <w:szCs w:val="20"/>
                <w:lang w:eastAsia="sl"/>
              </w:rPr>
              <w:t>imeti mora knjižnico masnih spektrov NIST (»Mass Spectral« knjižnico).</w:t>
            </w:r>
          </w:p>
        </w:tc>
        <w:tc>
          <w:tcPr>
            <w:tcW w:w="2881" w:type="dxa"/>
          </w:tcPr>
          <w:p w14:paraId="52F47F49" w14:textId="77777777" w:rsidR="009C3BB4" w:rsidRPr="00264355" w:rsidRDefault="009C3BB4" w:rsidP="001F33AE">
            <w:pPr>
              <w:rPr>
                <w:rFonts w:cstheme="minorHAnsi"/>
                <w:sz w:val="20"/>
                <w:szCs w:val="20"/>
              </w:rPr>
            </w:pPr>
          </w:p>
        </w:tc>
        <w:tc>
          <w:tcPr>
            <w:tcW w:w="2299" w:type="dxa"/>
          </w:tcPr>
          <w:p w14:paraId="08C3F947" w14:textId="77777777" w:rsidR="009C3BB4" w:rsidRPr="00264355" w:rsidRDefault="009C3BB4" w:rsidP="001F33AE">
            <w:pPr>
              <w:rPr>
                <w:rFonts w:cstheme="minorHAnsi"/>
                <w:sz w:val="20"/>
                <w:szCs w:val="20"/>
              </w:rPr>
            </w:pPr>
          </w:p>
        </w:tc>
      </w:tr>
      <w:tr w:rsidR="009C3BB4" w:rsidRPr="009C3BB4" w14:paraId="4A7F4ECA" w14:textId="77777777" w:rsidTr="006C0275">
        <w:trPr>
          <w:trHeight w:val="475"/>
          <w:jc w:val="center"/>
        </w:trPr>
        <w:tc>
          <w:tcPr>
            <w:tcW w:w="2218" w:type="dxa"/>
            <w:vMerge/>
          </w:tcPr>
          <w:p w14:paraId="5D7A26EC" w14:textId="77777777" w:rsidR="009C3BB4" w:rsidRPr="00264355" w:rsidRDefault="009C3BB4" w:rsidP="001F33AE">
            <w:pPr>
              <w:rPr>
                <w:rFonts w:cstheme="minorHAnsi"/>
                <w:sz w:val="20"/>
                <w:szCs w:val="20"/>
              </w:rPr>
            </w:pPr>
          </w:p>
        </w:tc>
        <w:tc>
          <w:tcPr>
            <w:tcW w:w="2421" w:type="dxa"/>
            <w:vMerge/>
          </w:tcPr>
          <w:p w14:paraId="3F469AB9" w14:textId="49E47C1C" w:rsidR="009C3BB4" w:rsidRPr="00264355" w:rsidRDefault="009C3BB4" w:rsidP="001F33AE">
            <w:pPr>
              <w:rPr>
                <w:rFonts w:cstheme="minorHAnsi"/>
                <w:sz w:val="20"/>
                <w:szCs w:val="20"/>
              </w:rPr>
            </w:pPr>
          </w:p>
        </w:tc>
        <w:tc>
          <w:tcPr>
            <w:tcW w:w="4344" w:type="dxa"/>
          </w:tcPr>
          <w:p w14:paraId="12AA8EA4" w14:textId="0CB418E2" w:rsidR="009C3BB4" w:rsidRPr="00253A3D" w:rsidRDefault="009C3BB4" w:rsidP="001F33AE">
            <w:pPr>
              <w:pStyle w:val="Odstavekseznama"/>
              <w:widowControl w:val="0"/>
              <w:numPr>
                <w:ilvl w:val="0"/>
                <w:numId w:val="38"/>
              </w:numPr>
              <w:autoSpaceDE w:val="0"/>
              <w:autoSpaceDN w:val="0"/>
              <w:ind w:left="1129"/>
              <w:rPr>
                <w:rFonts w:eastAsia="Calibri" w:cstheme="minorHAnsi"/>
                <w:sz w:val="20"/>
                <w:szCs w:val="20"/>
                <w:lang w:eastAsia="sl"/>
              </w:rPr>
            </w:pPr>
            <w:r w:rsidRPr="00253A3D">
              <w:rPr>
                <w:rFonts w:eastAsia="Calibri" w:cstheme="minorHAnsi"/>
                <w:sz w:val="20"/>
                <w:szCs w:val="20"/>
                <w:lang w:eastAsia="en-US"/>
              </w:rPr>
              <w:t>mora omogočati priklop v obstoječi klient server sistem programske opreme LabSolutions CS</w:t>
            </w:r>
          </w:p>
        </w:tc>
        <w:tc>
          <w:tcPr>
            <w:tcW w:w="2881" w:type="dxa"/>
          </w:tcPr>
          <w:p w14:paraId="342EDE7B" w14:textId="77777777" w:rsidR="009C3BB4" w:rsidRPr="00264355" w:rsidRDefault="009C3BB4" w:rsidP="001F33AE">
            <w:pPr>
              <w:rPr>
                <w:rFonts w:cstheme="minorHAnsi"/>
                <w:sz w:val="20"/>
                <w:szCs w:val="20"/>
              </w:rPr>
            </w:pPr>
          </w:p>
        </w:tc>
        <w:tc>
          <w:tcPr>
            <w:tcW w:w="2299" w:type="dxa"/>
          </w:tcPr>
          <w:p w14:paraId="0519D14E" w14:textId="77777777" w:rsidR="009C3BB4" w:rsidRPr="00264355" w:rsidRDefault="009C3BB4" w:rsidP="001F33AE">
            <w:pPr>
              <w:rPr>
                <w:rFonts w:cstheme="minorHAnsi"/>
                <w:sz w:val="20"/>
                <w:szCs w:val="20"/>
              </w:rPr>
            </w:pPr>
          </w:p>
        </w:tc>
      </w:tr>
      <w:tr w:rsidR="009C3BB4" w:rsidRPr="009C3BB4" w14:paraId="1C9B322D" w14:textId="77777777" w:rsidTr="006C0275">
        <w:trPr>
          <w:trHeight w:val="475"/>
          <w:jc w:val="center"/>
        </w:trPr>
        <w:tc>
          <w:tcPr>
            <w:tcW w:w="2218" w:type="dxa"/>
            <w:vMerge/>
          </w:tcPr>
          <w:p w14:paraId="1064EE79" w14:textId="77777777" w:rsidR="009C3BB4" w:rsidRPr="00264355" w:rsidRDefault="009C3BB4" w:rsidP="001F33AE">
            <w:pPr>
              <w:rPr>
                <w:rFonts w:cstheme="minorHAnsi"/>
                <w:sz w:val="20"/>
                <w:szCs w:val="20"/>
              </w:rPr>
            </w:pPr>
          </w:p>
        </w:tc>
        <w:tc>
          <w:tcPr>
            <w:tcW w:w="2421" w:type="dxa"/>
            <w:vMerge/>
          </w:tcPr>
          <w:p w14:paraId="338FCB5E" w14:textId="32340307" w:rsidR="009C3BB4" w:rsidRPr="00264355" w:rsidRDefault="009C3BB4" w:rsidP="001F33AE">
            <w:pPr>
              <w:rPr>
                <w:rFonts w:cstheme="minorHAnsi"/>
                <w:sz w:val="20"/>
                <w:szCs w:val="20"/>
              </w:rPr>
            </w:pPr>
          </w:p>
        </w:tc>
        <w:tc>
          <w:tcPr>
            <w:tcW w:w="4344" w:type="dxa"/>
          </w:tcPr>
          <w:p w14:paraId="2E79AA6B" w14:textId="6718ED9D" w:rsidR="009C3BB4" w:rsidRPr="00253A3D" w:rsidRDefault="009C3BB4" w:rsidP="001F33AE">
            <w:pPr>
              <w:widowControl w:val="0"/>
              <w:autoSpaceDE w:val="0"/>
              <w:autoSpaceDN w:val="0"/>
              <w:rPr>
                <w:rFonts w:eastAsia="Calibri" w:cstheme="minorHAnsi"/>
                <w:sz w:val="20"/>
                <w:szCs w:val="20"/>
                <w:lang w:eastAsia="sl"/>
              </w:rPr>
            </w:pPr>
            <w:r w:rsidRPr="00253A3D">
              <w:rPr>
                <w:rFonts w:eastAsia="Calibri" w:cstheme="minorHAnsi"/>
                <w:b/>
                <w:bCs/>
                <w:sz w:val="20"/>
                <w:szCs w:val="20"/>
                <w:lang w:eastAsia="sl"/>
              </w:rPr>
              <w:t xml:space="preserve"> 4. Avtomatski robotski vzorčevalnik za tekoče in vzorčenje v nadprostoru</w:t>
            </w:r>
            <w:r w:rsidRPr="00253A3D">
              <w:rPr>
                <w:rFonts w:eastAsia="Calibri" w:cstheme="minorHAnsi"/>
                <w:sz w:val="20"/>
                <w:szCs w:val="20"/>
                <w:lang w:eastAsia="sl"/>
              </w:rPr>
              <w:t xml:space="preserve"> (angl. headspace): </w:t>
            </w:r>
          </w:p>
        </w:tc>
        <w:tc>
          <w:tcPr>
            <w:tcW w:w="2881" w:type="dxa"/>
          </w:tcPr>
          <w:p w14:paraId="0C8B9979" w14:textId="77777777" w:rsidR="009C3BB4" w:rsidRPr="00264355" w:rsidRDefault="009C3BB4" w:rsidP="001F33AE">
            <w:pPr>
              <w:rPr>
                <w:rFonts w:cstheme="minorHAnsi"/>
                <w:sz w:val="20"/>
                <w:szCs w:val="20"/>
              </w:rPr>
            </w:pPr>
          </w:p>
        </w:tc>
        <w:tc>
          <w:tcPr>
            <w:tcW w:w="2299" w:type="dxa"/>
          </w:tcPr>
          <w:p w14:paraId="628B7F30" w14:textId="77777777" w:rsidR="009C3BB4" w:rsidRPr="00264355" w:rsidRDefault="009C3BB4" w:rsidP="001F33AE">
            <w:pPr>
              <w:rPr>
                <w:rFonts w:cstheme="minorHAnsi"/>
                <w:sz w:val="20"/>
                <w:szCs w:val="20"/>
              </w:rPr>
            </w:pPr>
          </w:p>
        </w:tc>
      </w:tr>
      <w:tr w:rsidR="009C3BB4" w:rsidRPr="009C3BB4" w14:paraId="71583E8B" w14:textId="77777777" w:rsidTr="006C0275">
        <w:trPr>
          <w:trHeight w:val="475"/>
          <w:jc w:val="center"/>
        </w:trPr>
        <w:tc>
          <w:tcPr>
            <w:tcW w:w="2218" w:type="dxa"/>
            <w:vMerge/>
          </w:tcPr>
          <w:p w14:paraId="01928895" w14:textId="77777777" w:rsidR="009C3BB4" w:rsidRPr="00264355" w:rsidRDefault="009C3BB4" w:rsidP="001F33AE">
            <w:pPr>
              <w:rPr>
                <w:rFonts w:cstheme="minorHAnsi"/>
                <w:sz w:val="20"/>
                <w:szCs w:val="20"/>
              </w:rPr>
            </w:pPr>
          </w:p>
        </w:tc>
        <w:tc>
          <w:tcPr>
            <w:tcW w:w="2421" w:type="dxa"/>
            <w:vMerge/>
          </w:tcPr>
          <w:p w14:paraId="76687CC0" w14:textId="0B1D6403" w:rsidR="009C3BB4" w:rsidRPr="00264355" w:rsidRDefault="009C3BB4" w:rsidP="001F33AE">
            <w:pPr>
              <w:rPr>
                <w:rFonts w:cstheme="minorHAnsi"/>
                <w:sz w:val="20"/>
                <w:szCs w:val="20"/>
              </w:rPr>
            </w:pPr>
          </w:p>
        </w:tc>
        <w:tc>
          <w:tcPr>
            <w:tcW w:w="4344" w:type="dxa"/>
          </w:tcPr>
          <w:p w14:paraId="2186BC4D" w14:textId="40BB28CC"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mora omogočati vnos vzorca z vzorčevalno iglo za tekoče vzorce in vzorčevanje iz parne faze z naslednjimi lastnostmi in komponentami:</w:t>
            </w:r>
          </w:p>
        </w:tc>
        <w:tc>
          <w:tcPr>
            <w:tcW w:w="2881" w:type="dxa"/>
          </w:tcPr>
          <w:p w14:paraId="48F294D6" w14:textId="77777777" w:rsidR="009C3BB4" w:rsidRPr="00264355" w:rsidRDefault="009C3BB4" w:rsidP="001F33AE">
            <w:pPr>
              <w:rPr>
                <w:rFonts w:cstheme="minorHAnsi"/>
                <w:sz w:val="20"/>
                <w:szCs w:val="20"/>
              </w:rPr>
            </w:pPr>
          </w:p>
        </w:tc>
        <w:tc>
          <w:tcPr>
            <w:tcW w:w="2299" w:type="dxa"/>
          </w:tcPr>
          <w:p w14:paraId="1D44BECB" w14:textId="77777777" w:rsidR="009C3BB4" w:rsidRPr="00264355" w:rsidRDefault="009C3BB4" w:rsidP="001F33AE">
            <w:pPr>
              <w:rPr>
                <w:rFonts w:cstheme="minorHAnsi"/>
                <w:sz w:val="20"/>
                <w:szCs w:val="20"/>
              </w:rPr>
            </w:pPr>
          </w:p>
        </w:tc>
      </w:tr>
      <w:tr w:rsidR="009C3BB4" w:rsidRPr="009C3BB4" w14:paraId="5C0195D2" w14:textId="77777777" w:rsidTr="006C0275">
        <w:trPr>
          <w:trHeight w:val="475"/>
          <w:jc w:val="center"/>
        </w:trPr>
        <w:tc>
          <w:tcPr>
            <w:tcW w:w="2218" w:type="dxa"/>
            <w:vMerge/>
          </w:tcPr>
          <w:p w14:paraId="0AF22F48" w14:textId="77777777" w:rsidR="009C3BB4" w:rsidRPr="00264355" w:rsidRDefault="009C3BB4" w:rsidP="001F33AE">
            <w:pPr>
              <w:rPr>
                <w:rFonts w:cstheme="minorHAnsi"/>
                <w:sz w:val="20"/>
                <w:szCs w:val="20"/>
              </w:rPr>
            </w:pPr>
          </w:p>
        </w:tc>
        <w:tc>
          <w:tcPr>
            <w:tcW w:w="2421" w:type="dxa"/>
            <w:vMerge/>
          </w:tcPr>
          <w:p w14:paraId="253BFFC2" w14:textId="6D8E6629" w:rsidR="009C3BB4" w:rsidRPr="00264355" w:rsidRDefault="009C3BB4" w:rsidP="001F33AE">
            <w:pPr>
              <w:rPr>
                <w:rFonts w:cstheme="minorHAnsi"/>
                <w:sz w:val="20"/>
                <w:szCs w:val="20"/>
              </w:rPr>
            </w:pPr>
          </w:p>
        </w:tc>
        <w:tc>
          <w:tcPr>
            <w:tcW w:w="4344" w:type="dxa"/>
          </w:tcPr>
          <w:p w14:paraId="09CF6DE7" w14:textId="4D85595D"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PALbase 850X/Y enota s PAL kontrolerjem;</w:t>
            </w:r>
          </w:p>
        </w:tc>
        <w:tc>
          <w:tcPr>
            <w:tcW w:w="2881" w:type="dxa"/>
          </w:tcPr>
          <w:p w14:paraId="75B7E1C6" w14:textId="77777777" w:rsidR="009C3BB4" w:rsidRPr="00264355" w:rsidRDefault="009C3BB4" w:rsidP="001F33AE">
            <w:pPr>
              <w:rPr>
                <w:rFonts w:cstheme="minorHAnsi"/>
                <w:sz w:val="20"/>
                <w:szCs w:val="20"/>
              </w:rPr>
            </w:pPr>
          </w:p>
        </w:tc>
        <w:tc>
          <w:tcPr>
            <w:tcW w:w="2299" w:type="dxa"/>
          </w:tcPr>
          <w:p w14:paraId="2A5D653D" w14:textId="77777777" w:rsidR="009C3BB4" w:rsidRPr="00264355" w:rsidRDefault="009C3BB4" w:rsidP="001F33AE">
            <w:pPr>
              <w:rPr>
                <w:rFonts w:cstheme="minorHAnsi"/>
                <w:sz w:val="20"/>
                <w:szCs w:val="20"/>
              </w:rPr>
            </w:pPr>
          </w:p>
        </w:tc>
      </w:tr>
      <w:tr w:rsidR="009C3BB4" w:rsidRPr="009C3BB4" w14:paraId="33372771" w14:textId="77777777" w:rsidTr="006C0275">
        <w:trPr>
          <w:trHeight w:val="475"/>
          <w:jc w:val="center"/>
        </w:trPr>
        <w:tc>
          <w:tcPr>
            <w:tcW w:w="2218" w:type="dxa"/>
            <w:vMerge/>
          </w:tcPr>
          <w:p w14:paraId="6412B429" w14:textId="77777777" w:rsidR="009C3BB4" w:rsidRPr="00264355" w:rsidRDefault="009C3BB4" w:rsidP="001F33AE">
            <w:pPr>
              <w:rPr>
                <w:rFonts w:cstheme="minorHAnsi"/>
                <w:sz w:val="20"/>
                <w:szCs w:val="20"/>
              </w:rPr>
            </w:pPr>
          </w:p>
        </w:tc>
        <w:tc>
          <w:tcPr>
            <w:tcW w:w="2421" w:type="dxa"/>
            <w:vMerge/>
          </w:tcPr>
          <w:p w14:paraId="43DD9020" w14:textId="080C89E4" w:rsidR="009C3BB4" w:rsidRPr="00264355" w:rsidRDefault="009C3BB4" w:rsidP="001F33AE">
            <w:pPr>
              <w:rPr>
                <w:rFonts w:cstheme="minorHAnsi"/>
                <w:sz w:val="20"/>
                <w:szCs w:val="20"/>
              </w:rPr>
            </w:pPr>
          </w:p>
        </w:tc>
        <w:tc>
          <w:tcPr>
            <w:tcW w:w="4344" w:type="dxa"/>
          </w:tcPr>
          <w:p w14:paraId="25EEF89D" w14:textId="0FC21902"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PAL RS glavo;</w:t>
            </w:r>
          </w:p>
        </w:tc>
        <w:tc>
          <w:tcPr>
            <w:tcW w:w="2881" w:type="dxa"/>
          </w:tcPr>
          <w:p w14:paraId="5BC46278" w14:textId="77777777" w:rsidR="009C3BB4" w:rsidRPr="00264355" w:rsidRDefault="009C3BB4" w:rsidP="001F33AE">
            <w:pPr>
              <w:rPr>
                <w:rFonts w:cstheme="minorHAnsi"/>
                <w:sz w:val="20"/>
                <w:szCs w:val="20"/>
              </w:rPr>
            </w:pPr>
          </w:p>
        </w:tc>
        <w:tc>
          <w:tcPr>
            <w:tcW w:w="2299" w:type="dxa"/>
          </w:tcPr>
          <w:p w14:paraId="180281B8" w14:textId="77777777" w:rsidR="009C3BB4" w:rsidRPr="00264355" w:rsidRDefault="009C3BB4" w:rsidP="001F33AE">
            <w:pPr>
              <w:rPr>
                <w:rFonts w:cstheme="minorHAnsi"/>
                <w:sz w:val="20"/>
                <w:szCs w:val="20"/>
              </w:rPr>
            </w:pPr>
          </w:p>
        </w:tc>
      </w:tr>
      <w:tr w:rsidR="009C3BB4" w:rsidRPr="009C3BB4" w14:paraId="270C3FC6" w14:textId="77777777" w:rsidTr="006C0275">
        <w:trPr>
          <w:trHeight w:val="475"/>
          <w:jc w:val="center"/>
        </w:trPr>
        <w:tc>
          <w:tcPr>
            <w:tcW w:w="2218" w:type="dxa"/>
            <w:vMerge/>
          </w:tcPr>
          <w:p w14:paraId="741C6C83" w14:textId="77777777" w:rsidR="009C3BB4" w:rsidRPr="00264355" w:rsidRDefault="009C3BB4" w:rsidP="001F33AE">
            <w:pPr>
              <w:rPr>
                <w:rFonts w:cstheme="minorHAnsi"/>
                <w:sz w:val="20"/>
                <w:szCs w:val="20"/>
              </w:rPr>
            </w:pPr>
          </w:p>
        </w:tc>
        <w:tc>
          <w:tcPr>
            <w:tcW w:w="2421" w:type="dxa"/>
            <w:vMerge/>
          </w:tcPr>
          <w:p w14:paraId="65F0EB59" w14:textId="3C967BE9" w:rsidR="009C3BB4" w:rsidRPr="00264355" w:rsidRDefault="009C3BB4" w:rsidP="001F33AE">
            <w:pPr>
              <w:rPr>
                <w:rFonts w:cstheme="minorHAnsi"/>
                <w:sz w:val="20"/>
                <w:szCs w:val="20"/>
              </w:rPr>
            </w:pPr>
          </w:p>
        </w:tc>
        <w:tc>
          <w:tcPr>
            <w:tcW w:w="4344" w:type="dxa"/>
          </w:tcPr>
          <w:p w14:paraId="6681923E" w14:textId="24461B80"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kontrolni terminal in kabel;</w:t>
            </w:r>
          </w:p>
        </w:tc>
        <w:tc>
          <w:tcPr>
            <w:tcW w:w="2881" w:type="dxa"/>
          </w:tcPr>
          <w:p w14:paraId="13D4375B" w14:textId="77777777" w:rsidR="009C3BB4" w:rsidRPr="00264355" w:rsidRDefault="009C3BB4" w:rsidP="001F33AE">
            <w:pPr>
              <w:rPr>
                <w:rFonts w:cstheme="minorHAnsi"/>
                <w:sz w:val="20"/>
                <w:szCs w:val="20"/>
              </w:rPr>
            </w:pPr>
          </w:p>
        </w:tc>
        <w:tc>
          <w:tcPr>
            <w:tcW w:w="2299" w:type="dxa"/>
          </w:tcPr>
          <w:p w14:paraId="4F5C67F0" w14:textId="77777777" w:rsidR="009C3BB4" w:rsidRPr="00264355" w:rsidRDefault="009C3BB4" w:rsidP="001F33AE">
            <w:pPr>
              <w:rPr>
                <w:rFonts w:cstheme="minorHAnsi"/>
                <w:sz w:val="20"/>
                <w:szCs w:val="20"/>
              </w:rPr>
            </w:pPr>
          </w:p>
        </w:tc>
      </w:tr>
      <w:tr w:rsidR="009C3BB4" w:rsidRPr="009C3BB4" w14:paraId="37857C8D" w14:textId="77777777" w:rsidTr="006C0275">
        <w:trPr>
          <w:trHeight w:val="475"/>
          <w:jc w:val="center"/>
        </w:trPr>
        <w:tc>
          <w:tcPr>
            <w:tcW w:w="2218" w:type="dxa"/>
            <w:vMerge/>
          </w:tcPr>
          <w:p w14:paraId="075D4D7B" w14:textId="77777777" w:rsidR="009C3BB4" w:rsidRPr="00264355" w:rsidRDefault="009C3BB4" w:rsidP="001F33AE">
            <w:pPr>
              <w:rPr>
                <w:rFonts w:cstheme="minorHAnsi"/>
                <w:sz w:val="20"/>
                <w:szCs w:val="20"/>
              </w:rPr>
            </w:pPr>
          </w:p>
        </w:tc>
        <w:tc>
          <w:tcPr>
            <w:tcW w:w="2421" w:type="dxa"/>
            <w:vMerge/>
          </w:tcPr>
          <w:p w14:paraId="1BF763C0" w14:textId="017BD9C0" w:rsidR="009C3BB4" w:rsidRPr="00264355" w:rsidRDefault="009C3BB4" w:rsidP="001F33AE">
            <w:pPr>
              <w:rPr>
                <w:rFonts w:cstheme="minorHAnsi"/>
                <w:sz w:val="20"/>
                <w:szCs w:val="20"/>
              </w:rPr>
            </w:pPr>
          </w:p>
        </w:tc>
        <w:tc>
          <w:tcPr>
            <w:tcW w:w="4344" w:type="dxa"/>
          </w:tcPr>
          <w:p w14:paraId="7CBA87E6" w14:textId="3099B2B3"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»safety guard«;</w:t>
            </w:r>
          </w:p>
        </w:tc>
        <w:tc>
          <w:tcPr>
            <w:tcW w:w="2881" w:type="dxa"/>
          </w:tcPr>
          <w:p w14:paraId="1AFC89E1" w14:textId="77777777" w:rsidR="009C3BB4" w:rsidRPr="00264355" w:rsidRDefault="009C3BB4" w:rsidP="001F33AE">
            <w:pPr>
              <w:rPr>
                <w:rFonts w:cstheme="minorHAnsi"/>
                <w:sz w:val="20"/>
                <w:szCs w:val="20"/>
              </w:rPr>
            </w:pPr>
          </w:p>
        </w:tc>
        <w:tc>
          <w:tcPr>
            <w:tcW w:w="2299" w:type="dxa"/>
          </w:tcPr>
          <w:p w14:paraId="65423203" w14:textId="77777777" w:rsidR="009C3BB4" w:rsidRPr="00264355" w:rsidRDefault="009C3BB4" w:rsidP="001F33AE">
            <w:pPr>
              <w:rPr>
                <w:rFonts w:cstheme="minorHAnsi"/>
                <w:sz w:val="20"/>
                <w:szCs w:val="20"/>
              </w:rPr>
            </w:pPr>
          </w:p>
        </w:tc>
      </w:tr>
      <w:tr w:rsidR="009C3BB4" w:rsidRPr="009C3BB4" w14:paraId="40FB7153" w14:textId="77777777" w:rsidTr="006C0275">
        <w:trPr>
          <w:trHeight w:val="475"/>
          <w:jc w:val="center"/>
        </w:trPr>
        <w:tc>
          <w:tcPr>
            <w:tcW w:w="2218" w:type="dxa"/>
            <w:vMerge/>
          </w:tcPr>
          <w:p w14:paraId="315DB302" w14:textId="77777777" w:rsidR="009C3BB4" w:rsidRPr="00264355" w:rsidRDefault="009C3BB4" w:rsidP="001F33AE">
            <w:pPr>
              <w:rPr>
                <w:rFonts w:cstheme="minorHAnsi"/>
                <w:sz w:val="20"/>
                <w:szCs w:val="20"/>
              </w:rPr>
            </w:pPr>
          </w:p>
        </w:tc>
        <w:tc>
          <w:tcPr>
            <w:tcW w:w="2421" w:type="dxa"/>
            <w:vMerge/>
          </w:tcPr>
          <w:p w14:paraId="1707F070" w14:textId="21721A0A" w:rsidR="009C3BB4" w:rsidRPr="00264355" w:rsidRDefault="009C3BB4" w:rsidP="001F33AE">
            <w:pPr>
              <w:rPr>
                <w:rFonts w:cstheme="minorHAnsi"/>
                <w:sz w:val="20"/>
                <w:szCs w:val="20"/>
              </w:rPr>
            </w:pPr>
          </w:p>
        </w:tc>
        <w:tc>
          <w:tcPr>
            <w:tcW w:w="4344" w:type="dxa"/>
          </w:tcPr>
          <w:p w14:paraId="269FA98B" w14:textId="13695585"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napajalnik, 100-240V, 120W, 50/60Hz in kabel;</w:t>
            </w:r>
          </w:p>
        </w:tc>
        <w:tc>
          <w:tcPr>
            <w:tcW w:w="2881" w:type="dxa"/>
          </w:tcPr>
          <w:p w14:paraId="5637FD74" w14:textId="77777777" w:rsidR="009C3BB4" w:rsidRPr="00264355" w:rsidRDefault="009C3BB4" w:rsidP="001F33AE">
            <w:pPr>
              <w:rPr>
                <w:rFonts w:cstheme="minorHAnsi"/>
                <w:sz w:val="20"/>
                <w:szCs w:val="20"/>
              </w:rPr>
            </w:pPr>
          </w:p>
        </w:tc>
        <w:tc>
          <w:tcPr>
            <w:tcW w:w="2299" w:type="dxa"/>
          </w:tcPr>
          <w:p w14:paraId="3D0341AD" w14:textId="77777777" w:rsidR="009C3BB4" w:rsidRPr="00264355" w:rsidRDefault="009C3BB4" w:rsidP="001F33AE">
            <w:pPr>
              <w:rPr>
                <w:rFonts w:cstheme="minorHAnsi"/>
                <w:sz w:val="20"/>
                <w:szCs w:val="20"/>
              </w:rPr>
            </w:pPr>
          </w:p>
        </w:tc>
      </w:tr>
      <w:tr w:rsidR="009C3BB4" w:rsidRPr="009C3BB4" w14:paraId="0DA00FEB" w14:textId="77777777" w:rsidTr="006C0275">
        <w:trPr>
          <w:trHeight w:val="475"/>
          <w:jc w:val="center"/>
        </w:trPr>
        <w:tc>
          <w:tcPr>
            <w:tcW w:w="2218" w:type="dxa"/>
            <w:vMerge/>
          </w:tcPr>
          <w:p w14:paraId="5F2A9693" w14:textId="77777777" w:rsidR="009C3BB4" w:rsidRPr="00264355" w:rsidRDefault="009C3BB4" w:rsidP="001F33AE">
            <w:pPr>
              <w:rPr>
                <w:rFonts w:cstheme="minorHAnsi"/>
                <w:sz w:val="20"/>
                <w:szCs w:val="20"/>
              </w:rPr>
            </w:pPr>
          </w:p>
        </w:tc>
        <w:tc>
          <w:tcPr>
            <w:tcW w:w="2421" w:type="dxa"/>
            <w:vMerge/>
          </w:tcPr>
          <w:p w14:paraId="09375113" w14:textId="72A92CDA" w:rsidR="009C3BB4" w:rsidRPr="00264355" w:rsidRDefault="009C3BB4" w:rsidP="001F33AE">
            <w:pPr>
              <w:rPr>
                <w:rFonts w:cstheme="minorHAnsi"/>
                <w:sz w:val="20"/>
                <w:szCs w:val="20"/>
              </w:rPr>
            </w:pPr>
          </w:p>
        </w:tc>
        <w:tc>
          <w:tcPr>
            <w:tcW w:w="4344" w:type="dxa"/>
          </w:tcPr>
          <w:p w14:paraId="2A2E0A2A" w14:textId="4B0296A6"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 xml:space="preserve">1 x »gas purge« linijo za »headspace«; </w:t>
            </w:r>
          </w:p>
        </w:tc>
        <w:tc>
          <w:tcPr>
            <w:tcW w:w="2881" w:type="dxa"/>
          </w:tcPr>
          <w:p w14:paraId="4348B2F1" w14:textId="77777777" w:rsidR="009C3BB4" w:rsidRPr="00264355" w:rsidRDefault="009C3BB4" w:rsidP="001F33AE">
            <w:pPr>
              <w:rPr>
                <w:rFonts w:cstheme="minorHAnsi"/>
                <w:sz w:val="20"/>
                <w:szCs w:val="20"/>
              </w:rPr>
            </w:pPr>
          </w:p>
        </w:tc>
        <w:tc>
          <w:tcPr>
            <w:tcW w:w="2299" w:type="dxa"/>
          </w:tcPr>
          <w:p w14:paraId="57059E8B" w14:textId="77777777" w:rsidR="009C3BB4" w:rsidRPr="00264355" w:rsidRDefault="009C3BB4" w:rsidP="001F33AE">
            <w:pPr>
              <w:rPr>
                <w:rFonts w:cstheme="minorHAnsi"/>
                <w:sz w:val="20"/>
                <w:szCs w:val="20"/>
              </w:rPr>
            </w:pPr>
          </w:p>
        </w:tc>
      </w:tr>
      <w:tr w:rsidR="009C3BB4" w:rsidRPr="009C3BB4" w14:paraId="02608525" w14:textId="77777777" w:rsidTr="006C0275">
        <w:trPr>
          <w:trHeight w:val="475"/>
          <w:jc w:val="center"/>
        </w:trPr>
        <w:tc>
          <w:tcPr>
            <w:tcW w:w="2218" w:type="dxa"/>
            <w:vMerge/>
          </w:tcPr>
          <w:p w14:paraId="3A46BD50" w14:textId="77777777" w:rsidR="009C3BB4" w:rsidRPr="00264355" w:rsidRDefault="009C3BB4" w:rsidP="001F33AE">
            <w:pPr>
              <w:rPr>
                <w:rFonts w:cstheme="minorHAnsi"/>
                <w:sz w:val="20"/>
                <w:szCs w:val="20"/>
              </w:rPr>
            </w:pPr>
          </w:p>
        </w:tc>
        <w:tc>
          <w:tcPr>
            <w:tcW w:w="2421" w:type="dxa"/>
            <w:vMerge/>
          </w:tcPr>
          <w:p w14:paraId="508F608B" w14:textId="7FDF72DE" w:rsidR="009C3BB4" w:rsidRPr="00264355" w:rsidRDefault="009C3BB4" w:rsidP="001F33AE">
            <w:pPr>
              <w:rPr>
                <w:rFonts w:cstheme="minorHAnsi"/>
                <w:sz w:val="20"/>
                <w:szCs w:val="20"/>
              </w:rPr>
            </w:pPr>
          </w:p>
        </w:tc>
        <w:tc>
          <w:tcPr>
            <w:tcW w:w="4344" w:type="dxa"/>
          </w:tcPr>
          <w:p w14:paraId="27779ADA" w14:textId="3D5A3526"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HS65-2500 orodje;</w:t>
            </w:r>
          </w:p>
        </w:tc>
        <w:tc>
          <w:tcPr>
            <w:tcW w:w="2881" w:type="dxa"/>
          </w:tcPr>
          <w:p w14:paraId="327C5551" w14:textId="77777777" w:rsidR="009C3BB4" w:rsidRPr="00264355" w:rsidRDefault="009C3BB4" w:rsidP="001F33AE">
            <w:pPr>
              <w:rPr>
                <w:rFonts w:cstheme="minorHAnsi"/>
                <w:sz w:val="20"/>
                <w:szCs w:val="20"/>
              </w:rPr>
            </w:pPr>
          </w:p>
        </w:tc>
        <w:tc>
          <w:tcPr>
            <w:tcW w:w="2299" w:type="dxa"/>
          </w:tcPr>
          <w:p w14:paraId="66E1E023" w14:textId="77777777" w:rsidR="009C3BB4" w:rsidRPr="00264355" w:rsidRDefault="009C3BB4" w:rsidP="001F33AE">
            <w:pPr>
              <w:rPr>
                <w:rFonts w:cstheme="minorHAnsi"/>
                <w:sz w:val="20"/>
                <w:szCs w:val="20"/>
              </w:rPr>
            </w:pPr>
          </w:p>
        </w:tc>
      </w:tr>
      <w:tr w:rsidR="009C3BB4" w:rsidRPr="009C3BB4" w14:paraId="2944D443" w14:textId="77777777" w:rsidTr="006C0275">
        <w:trPr>
          <w:trHeight w:val="475"/>
          <w:jc w:val="center"/>
        </w:trPr>
        <w:tc>
          <w:tcPr>
            <w:tcW w:w="2218" w:type="dxa"/>
            <w:vMerge/>
          </w:tcPr>
          <w:p w14:paraId="20269CF0" w14:textId="77777777" w:rsidR="009C3BB4" w:rsidRPr="00264355" w:rsidRDefault="009C3BB4" w:rsidP="001F33AE">
            <w:pPr>
              <w:rPr>
                <w:rFonts w:cstheme="minorHAnsi"/>
                <w:sz w:val="20"/>
                <w:szCs w:val="20"/>
              </w:rPr>
            </w:pPr>
          </w:p>
        </w:tc>
        <w:tc>
          <w:tcPr>
            <w:tcW w:w="2421" w:type="dxa"/>
            <w:vMerge/>
          </w:tcPr>
          <w:p w14:paraId="4BE09B88" w14:textId="46D979E8" w:rsidR="009C3BB4" w:rsidRPr="00264355" w:rsidRDefault="009C3BB4" w:rsidP="001F33AE">
            <w:pPr>
              <w:rPr>
                <w:rFonts w:cstheme="minorHAnsi"/>
                <w:sz w:val="20"/>
                <w:szCs w:val="20"/>
              </w:rPr>
            </w:pPr>
          </w:p>
        </w:tc>
        <w:tc>
          <w:tcPr>
            <w:tcW w:w="4344" w:type="dxa"/>
          </w:tcPr>
          <w:p w14:paraId="02BB8801" w14:textId="48B5BA49"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2 x HS brizgo volumna 2500 μL;</w:t>
            </w:r>
          </w:p>
        </w:tc>
        <w:tc>
          <w:tcPr>
            <w:tcW w:w="2881" w:type="dxa"/>
          </w:tcPr>
          <w:p w14:paraId="6F5D3F70" w14:textId="77777777" w:rsidR="009C3BB4" w:rsidRPr="00264355" w:rsidRDefault="009C3BB4" w:rsidP="001F33AE">
            <w:pPr>
              <w:rPr>
                <w:rFonts w:cstheme="minorHAnsi"/>
                <w:sz w:val="20"/>
                <w:szCs w:val="20"/>
              </w:rPr>
            </w:pPr>
          </w:p>
        </w:tc>
        <w:tc>
          <w:tcPr>
            <w:tcW w:w="2299" w:type="dxa"/>
          </w:tcPr>
          <w:p w14:paraId="6757AAEA" w14:textId="77777777" w:rsidR="009C3BB4" w:rsidRPr="00264355" w:rsidRDefault="009C3BB4" w:rsidP="001F33AE">
            <w:pPr>
              <w:rPr>
                <w:rFonts w:cstheme="minorHAnsi"/>
                <w:sz w:val="20"/>
                <w:szCs w:val="20"/>
              </w:rPr>
            </w:pPr>
          </w:p>
        </w:tc>
      </w:tr>
      <w:tr w:rsidR="009C3BB4" w:rsidRPr="009C3BB4" w14:paraId="577ACEB0" w14:textId="77777777" w:rsidTr="006C0275">
        <w:trPr>
          <w:trHeight w:val="475"/>
          <w:jc w:val="center"/>
        </w:trPr>
        <w:tc>
          <w:tcPr>
            <w:tcW w:w="2218" w:type="dxa"/>
            <w:vMerge/>
          </w:tcPr>
          <w:p w14:paraId="5BE522E4" w14:textId="77777777" w:rsidR="009C3BB4" w:rsidRPr="00264355" w:rsidRDefault="009C3BB4" w:rsidP="001F33AE">
            <w:pPr>
              <w:rPr>
                <w:rFonts w:cstheme="minorHAnsi"/>
                <w:sz w:val="20"/>
                <w:szCs w:val="20"/>
              </w:rPr>
            </w:pPr>
          </w:p>
        </w:tc>
        <w:tc>
          <w:tcPr>
            <w:tcW w:w="2421" w:type="dxa"/>
            <w:vMerge/>
          </w:tcPr>
          <w:p w14:paraId="508FCE7A" w14:textId="045F6CFF" w:rsidR="009C3BB4" w:rsidRPr="00264355" w:rsidRDefault="009C3BB4" w:rsidP="001F33AE">
            <w:pPr>
              <w:rPr>
                <w:rFonts w:cstheme="minorHAnsi"/>
                <w:sz w:val="20"/>
                <w:szCs w:val="20"/>
              </w:rPr>
            </w:pPr>
          </w:p>
        </w:tc>
        <w:tc>
          <w:tcPr>
            <w:tcW w:w="4344" w:type="dxa"/>
          </w:tcPr>
          <w:p w14:paraId="37F10ABE" w14:textId="7EB8674B"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D7-57 »liquid tool«;</w:t>
            </w:r>
          </w:p>
        </w:tc>
        <w:tc>
          <w:tcPr>
            <w:tcW w:w="2881" w:type="dxa"/>
          </w:tcPr>
          <w:p w14:paraId="3535EE7F" w14:textId="77777777" w:rsidR="009C3BB4" w:rsidRPr="00264355" w:rsidRDefault="009C3BB4" w:rsidP="001F33AE">
            <w:pPr>
              <w:rPr>
                <w:rFonts w:cstheme="minorHAnsi"/>
                <w:sz w:val="20"/>
                <w:szCs w:val="20"/>
              </w:rPr>
            </w:pPr>
          </w:p>
        </w:tc>
        <w:tc>
          <w:tcPr>
            <w:tcW w:w="2299" w:type="dxa"/>
          </w:tcPr>
          <w:p w14:paraId="710B3EF2" w14:textId="77777777" w:rsidR="009C3BB4" w:rsidRPr="00264355" w:rsidRDefault="009C3BB4" w:rsidP="001F33AE">
            <w:pPr>
              <w:rPr>
                <w:rFonts w:cstheme="minorHAnsi"/>
                <w:sz w:val="20"/>
                <w:szCs w:val="20"/>
              </w:rPr>
            </w:pPr>
          </w:p>
        </w:tc>
      </w:tr>
      <w:tr w:rsidR="009C3BB4" w:rsidRPr="009C3BB4" w14:paraId="45390C12" w14:textId="77777777" w:rsidTr="006C0275">
        <w:trPr>
          <w:trHeight w:val="475"/>
          <w:jc w:val="center"/>
        </w:trPr>
        <w:tc>
          <w:tcPr>
            <w:tcW w:w="2218" w:type="dxa"/>
            <w:vMerge/>
          </w:tcPr>
          <w:p w14:paraId="24B21959" w14:textId="77777777" w:rsidR="009C3BB4" w:rsidRPr="00264355" w:rsidRDefault="009C3BB4" w:rsidP="001F33AE">
            <w:pPr>
              <w:rPr>
                <w:rFonts w:cstheme="minorHAnsi"/>
                <w:sz w:val="20"/>
                <w:szCs w:val="20"/>
              </w:rPr>
            </w:pPr>
          </w:p>
        </w:tc>
        <w:tc>
          <w:tcPr>
            <w:tcW w:w="2421" w:type="dxa"/>
            <w:vMerge/>
          </w:tcPr>
          <w:p w14:paraId="1D580AAF" w14:textId="00785DC6" w:rsidR="009C3BB4" w:rsidRPr="00264355" w:rsidRDefault="009C3BB4" w:rsidP="001F33AE">
            <w:pPr>
              <w:rPr>
                <w:rFonts w:cstheme="minorHAnsi"/>
                <w:sz w:val="20"/>
                <w:szCs w:val="20"/>
              </w:rPr>
            </w:pPr>
          </w:p>
        </w:tc>
        <w:tc>
          <w:tcPr>
            <w:tcW w:w="4344" w:type="dxa"/>
          </w:tcPr>
          <w:p w14:paraId="559E9FC2" w14:textId="035FB437"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2 x brizgo volumna 10 μL, »gauge« 26, PST »cone«;</w:t>
            </w:r>
          </w:p>
        </w:tc>
        <w:tc>
          <w:tcPr>
            <w:tcW w:w="2881" w:type="dxa"/>
          </w:tcPr>
          <w:p w14:paraId="4163BA8E" w14:textId="77777777" w:rsidR="009C3BB4" w:rsidRPr="00264355" w:rsidRDefault="009C3BB4" w:rsidP="001F33AE">
            <w:pPr>
              <w:rPr>
                <w:rFonts w:cstheme="minorHAnsi"/>
                <w:sz w:val="20"/>
                <w:szCs w:val="20"/>
              </w:rPr>
            </w:pPr>
          </w:p>
        </w:tc>
        <w:tc>
          <w:tcPr>
            <w:tcW w:w="2299" w:type="dxa"/>
          </w:tcPr>
          <w:p w14:paraId="29F8B4B3" w14:textId="77777777" w:rsidR="009C3BB4" w:rsidRPr="00264355" w:rsidRDefault="009C3BB4" w:rsidP="001F33AE">
            <w:pPr>
              <w:rPr>
                <w:rFonts w:cstheme="minorHAnsi"/>
                <w:sz w:val="20"/>
                <w:szCs w:val="20"/>
              </w:rPr>
            </w:pPr>
          </w:p>
        </w:tc>
      </w:tr>
      <w:tr w:rsidR="009C3BB4" w:rsidRPr="009C3BB4" w14:paraId="16E6E085" w14:textId="77777777" w:rsidTr="006C0275">
        <w:trPr>
          <w:trHeight w:val="475"/>
          <w:jc w:val="center"/>
        </w:trPr>
        <w:tc>
          <w:tcPr>
            <w:tcW w:w="2218" w:type="dxa"/>
            <w:vMerge/>
          </w:tcPr>
          <w:p w14:paraId="45D9F602" w14:textId="77777777" w:rsidR="009C3BB4" w:rsidRPr="00264355" w:rsidRDefault="009C3BB4" w:rsidP="001F33AE">
            <w:pPr>
              <w:rPr>
                <w:rFonts w:cstheme="minorHAnsi"/>
                <w:sz w:val="20"/>
                <w:szCs w:val="20"/>
              </w:rPr>
            </w:pPr>
          </w:p>
        </w:tc>
        <w:tc>
          <w:tcPr>
            <w:tcW w:w="2421" w:type="dxa"/>
            <w:vMerge/>
          </w:tcPr>
          <w:p w14:paraId="3890EE99" w14:textId="5F832972" w:rsidR="009C3BB4" w:rsidRPr="00264355" w:rsidRDefault="009C3BB4" w:rsidP="001F33AE">
            <w:pPr>
              <w:rPr>
                <w:rFonts w:cstheme="minorHAnsi"/>
                <w:sz w:val="20"/>
                <w:szCs w:val="20"/>
              </w:rPr>
            </w:pPr>
          </w:p>
        </w:tc>
        <w:tc>
          <w:tcPr>
            <w:tcW w:w="4344" w:type="dxa"/>
          </w:tcPr>
          <w:p w14:paraId="2B1E382D" w14:textId="09916126"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2 x držala za pladenj;</w:t>
            </w:r>
          </w:p>
        </w:tc>
        <w:tc>
          <w:tcPr>
            <w:tcW w:w="2881" w:type="dxa"/>
          </w:tcPr>
          <w:p w14:paraId="415DF2F6" w14:textId="77777777" w:rsidR="009C3BB4" w:rsidRPr="00264355" w:rsidRDefault="009C3BB4" w:rsidP="001F33AE">
            <w:pPr>
              <w:rPr>
                <w:rFonts w:cstheme="minorHAnsi"/>
                <w:sz w:val="20"/>
                <w:szCs w:val="20"/>
              </w:rPr>
            </w:pPr>
          </w:p>
        </w:tc>
        <w:tc>
          <w:tcPr>
            <w:tcW w:w="2299" w:type="dxa"/>
          </w:tcPr>
          <w:p w14:paraId="4C3E8E53" w14:textId="77777777" w:rsidR="009C3BB4" w:rsidRPr="00264355" w:rsidRDefault="009C3BB4" w:rsidP="001F33AE">
            <w:pPr>
              <w:rPr>
                <w:rFonts w:cstheme="minorHAnsi"/>
                <w:sz w:val="20"/>
                <w:szCs w:val="20"/>
              </w:rPr>
            </w:pPr>
          </w:p>
        </w:tc>
      </w:tr>
      <w:tr w:rsidR="009C3BB4" w:rsidRPr="009C3BB4" w14:paraId="5507AF7F" w14:textId="77777777" w:rsidTr="006C0275">
        <w:trPr>
          <w:trHeight w:val="475"/>
          <w:jc w:val="center"/>
        </w:trPr>
        <w:tc>
          <w:tcPr>
            <w:tcW w:w="2218" w:type="dxa"/>
            <w:vMerge/>
          </w:tcPr>
          <w:p w14:paraId="2FF718B8" w14:textId="77777777" w:rsidR="009C3BB4" w:rsidRPr="00264355" w:rsidRDefault="009C3BB4" w:rsidP="001F33AE">
            <w:pPr>
              <w:rPr>
                <w:rFonts w:cstheme="minorHAnsi"/>
                <w:sz w:val="20"/>
                <w:szCs w:val="20"/>
              </w:rPr>
            </w:pPr>
          </w:p>
        </w:tc>
        <w:tc>
          <w:tcPr>
            <w:tcW w:w="2421" w:type="dxa"/>
            <w:vMerge/>
          </w:tcPr>
          <w:p w14:paraId="3240040B" w14:textId="55BF88FC" w:rsidR="009C3BB4" w:rsidRPr="00264355" w:rsidRDefault="009C3BB4" w:rsidP="001F33AE">
            <w:pPr>
              <w:rPr>
                <w:rFonts w:cstheme="minorHAnsi"/>
                <w:sz w:val="20"/>
                <w:szCs w:val="20"/>
              </w:rPr>
            </w:pPr>
          </w:p>
        </w:tc>
        <w:tc>
          <w:tcPr>
            <w:tcW w:w="4344" w:type="dxa"/>
          </w:tcPr>
          <w:p w14:paraId="5CE7D689" w14:textId="2948A701"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3 x stojalo VT54 (za 3 x 54 vial volumna 2 mL);</w:t>
            </w:r>
          </w:p>
        </w:tc>
        <w:tc>
          <w:tcPr>
            <w:tcW w:w="2881" w:type="dxa"/>
          </w:tcPr>
          <w:p w14:paraId="451E3CFB" w14:textId="77777777" w:rsidR="009C3BB4" w:rsidRPr="00264355" w:rsidRDefault="009C3BB4" w:rsidP="001F33AE">
            <w:pPr>
              <w:rPr>
                <w:rFonts w:cstheme="minorHAnsi"/>
                <w:sz w:val="20"/>
                <w:szCs w:val="20"/>
              </w:rPr>
            </w:pPr>
          </w:p>
        </w:tc>
        <w:tc>
          <w:tcPr>
            <w:tcW w:w="2299" w:type="dxa"/>
          </w:tcPr>
          <w:p w14:paraId="341642A6" w14:textId="77777777" w:rsidR="009C3BB4" w:rsidRPr="00264355" w:rsidRDefault="009C3BB4" w:rsidP="001F33AE">
            <w:pPr>
              <w:rPr>
                <w:rFonts w:cstheme="minorHAnsi"/>
                <w:sz w:val="20"/>
                <w:szCs w:val="20"/>
              </w:rPr>
            </w:pPr>
          </w:p>
        </w:tc>
      </w:tr>
      <w:tr w:rsidR="009C3BB4" w:rsidRPr="009C3BB4" w14:paraId="0B2AB323" w14:textId="77777777" w:rsidTr="006C0275">
        <w:trPr>
          <w:trHeight w:val="475"/>
          <w:jc w:val="center"/>
        </w:trPr>
        <w:tc>
          <w:tcPr>
            <w:tcW w:w="2218" w:type="dxa"/>
            <w:vMerge/>
          </w:tcPr>
          <w:p w14:paraId="74959664" w14:textId="77777777" w:rsidR="009C3BB4" w:rsidRPr="00264355" w:rsidRDefault="009C3BB4" w:rsidP="001F33AE">
            <w:pPr>
              <w:rPr>
                <w:rFonts w:cstheme="minorHAnsi"/>
                <w:sz w:val="20"/>
                <w:szCs w:val="20"/>
              </w:rPr>
            </w:pPr>
          </w:p>
        </w:tc>
        <w:tc>
          <w:tcPr>
            <w:tcW w:w="2421" w:type="dxa"/>
            <w:vMerge/>
          </w:tcPr>
          <w:p w14:paraId="22E48922" w14:textId="357C1746" w:rsidR="009C3BB4" w:rsidRPr="00264355" w:rsidRDefault="009C3BB4" w:rsidP="001F33AE">
            <w:pPr>
              <w:rPr>
                <w:rFonts w:cstheme="minorHAnsi"/>
                <w:sz w:val="20"/>
                <w:szCs w:val="20"/>
              </w:rPr>
            </w:pPr>
          </w:p>
        </w:tc>
        <w:tc>
          <w:tcPr>
            <w:tcW w:w="4344" w:type="dxa"/>
          </w:tcPr>
          <w:p w14:paraId="346DA9B4" w14:textId="633B8DAE"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stojalo R60 (za 60 vial volumnov 10 ali 20 mL);</w:t>
            </w:r>
          </w:p>
        </w:tc>
        <w:tc>
          <w:tcPr>
            <w:tcW w:w="2881" w:type="dxa"/>
          </w:tcPr>
          <w:p w14:paraId="6E143BC0" w14:textId="77777777" w:rsidR="009C3BB4" w:rsidRPr="00264355" w:rsidRDefault="009C3BB4" w:rsidP="001F33AE">
            <w:pPr>
              <w:rPr>
                <w:rFonts w:cstheme="minorHAnsi"/>
                <w:sz w:val="20"/>
                <w:szCs w:val="20"/>
              </w:rPr>
            </w:pPr>
          </w:p>
        </w:tc>
        <w:tc>
          <w:tcPr>
            <w:tcW w:w="2299" w:type="dxa"/>
          </w:tcPr>
          <w:p w14:paraId="19451B08" w14:textId="77777777" w:rsidR="009C3BB4" w:rsidRPr="00264355" w:rsidRDefault="009C3BB4" w:rsidP="001F33AE">
            <w:pPr>
              <w:rPr>
                <w:rFonts w:cstheme="minorHAnsi"/>
                <w:sz w:val="20"/>
                <w:szCs w:val="20"/>
              </w:rPr>
            </w:pPr>
          </w:p>
        </w:tc>
      </w:tr>
      <w:tr w:rsidR="009C3BB4" w:rsidRPr="009C3BB4" w14:paraId="41E1E8B5" w14:textId="77777777" w:rsidTr="006C0275">
        <w:trPr>
          <w:trHeight w:val="475"/>
          <w:jc w:val="center"/>
        </w:trPr>
        <w:tc>
          <w:tcPr>
            <w:tcW w:w="2218" w:type="dxa"/>
            <w:vMerge/>
          </w:tcPr>
          <w:p w14:paraId="002396E1" w14:textId="77777777" w:rsidR="009C3BB4" w:rsidRPr="00264355" w:rsidRDefault="009C3BB4" w:rsidP="001F33AE">
            <w:pPr>
              <w:rPr>
                <w:rFonts w:cstheme="minorHAnsi"/>
                <w:sz w:val="20"/>
                <w:szCs w:val="20"/>
              </w:rPr>
            </w:pPr>
          </w:p>
        </w:tc>
        <w:tc>
          <w:tcPr>
            <w:tcW w:w="2421" w:type="dxa"/>
            <w:vMerge/>
          </w:tcPr>
          <w:p w14:paraId="00270628" w14:textId="29B782D9" w:rsidR="009C3BB4" w:rsidRPr="00264355" w:rsidRDefault="009C3BB4" w:rsidP="001F33AE">
            <w:pPr>
              <w:rPr>
                <w:rFonts w:cstheme="minorHAnsi"/>
                <w:sz w:val="20"/>
                <w:szCs w:val="20"/>
              </w:rPr>
            </w:pPr>
          </w:p>
        </w:tc>
        <w:tc>
          <w:tcPr>
            <w:tcW w:w="4344" w:type="dxa"/>
          </w:tcPr>
          <w:p w14:paraId="7423E819" w14:textId="7EB72E83"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agitator;</w:t>
            </w:r>
          </w:p>
        </w:tc>
        <w:tc>
          <w:tcPr>
            <w:tcW w:w="2881" w:type="dxa"/>
          </w:tcPr>
          <w:p w14:paraId="208BF06F" w14:textId="77777777" w:rsidR="009C3BB4" w:rsidRPr="00264355" w:rsidRDefault="009C3BB4" w:rsidP="001F33AE">
            <w:pPr>
              <w:rPr>
                <w:rFonts w:cstheme="minorHAnsi"/>
                <w:sz w:val="20"/>
                <w:szCs w:val="20"/>
              </w:rPr>
            </w:pPr>
          </w:p>
        </w:tc>
        <w:tc>
          <w:tcPr>
            <w:tcW w:w="2299" w:type="dxa"/>
          </w:tcPr>
          <w:p w14:paraId="3393A306" w14:textId="77777777" w:rsidR="009C3BB4" w:rsidRPr="00264355" w:rsidRDefault="009C3BB4" w:rsidP="001F33AE">
            <w:pPr>
              <w:rPr>
                <w:rFonts w:cstheme="minorHAnsi"/>
                <w:sz w:val="20"/>
                <w:szCs w:val="20"/>
              </w:rPr>
            </w:pPr>
          </w:p>
        </w:tc>
      </w:tr>
      <w:tr w:rsidR="009C3BB4" w:rsidRPr="009C3BB4" w14:paraId="730F7C7F" w14:textId="77777777" w:rsidTr="006C0275">
        <w:trPr>
          <w:trHeight w:val="475"/>
          <w:jc w:val="center"/>
        </w:trPr>
        <w:tc>
          <w:tcPr>
            <w:tcW w:w="2218" w:type="dxa"/>
            <w:vMerge/>
          </w:tcPr>
          <w:p w14:paraId="27387A8C" w14:textId="77777777" w:rsidR="009C3BB4" w:rsidRPr="00264355" w:rsidRDefault="009C3BB4" w:rsidP="001F33AE">
            <w:pPr>
              <w:rPr>
                <w:rFonts w:cstheme="minorHAnsi"/>
                <w:sz w:val="20"/>
                <w:szCs w:val="20"/>
              </w:rPr>
            </w:pPr>
          </w:p>
        </w:tc>
        <w:tc>
          <w:tcPr>
            <w:tcW w:w="2421" w:type="dxa"/>
            <w:vMerge/>
          </w:tcPr>
          <w:p w14:paraId="12A94531" w14:textId="705FD342" w:rsidR="009C3BB4" w:rsidRPr="00264355" w:rsidRDefault="009C3BB4" w:rsidP="001F33AE">
            <w:pPr>
              <w:rPr>
                <w:rFonts w:cstheme="minorHAnsi"/>
                <w:sz w:val="20"/>
                <w:szCs w:val="20"/>
              </w:rPr>
            </w:pPr>
          </w:p>
        </w:tc>
        <w:tc>
          <w:tcPr>
            <w:tcW w:w="4344" w:type="dxa"/>
          </w:tcPr>
          <w:p w14:paraId="02D02FB0" w14:textId="548063C8"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modul za izpiranje;</w:t>
            </w:r>
          </w:p>
        </w:tc>
        <w:tc>
          <w:tcPr>
            <w:tcW w:w="2881" w:type="dxa"/>
          </w:tcPr>
          <w:p w14:paraId="07C21FF9" w14:textId="77777777" w:rsidR="009C3BB4" w:rsidRPr="00264355" w:rsidRDefault="009C3BB4" w:rsidP="001F33AE">
            <w:pPr>
              <w:rPr>
                <w:rFonts w:cstheme="minorHAnsi"/>
                <w:sz w:val="20"/>
                <w:szCs w:val="20"/>
              </w:rPr>
            </w:pPr>
          </w:p>
        </w:tc>
        <w:tc>
          <w:tcPr>
            <w:tcW w:w="2299" w:type="dxa"/>
          </w:tcPr>
          <w:p w14:paraId="3D514D4E" w14:textId="77777777" w:rsidR="009C3BB4" w:rsidRPr="00264355" w:rsidRDefault="009C3BB4" w:rsidP="001F33AE">
            <w:pPr>
              <w:rPr>
                <w:rFonts w:cstheme="minorHAnsi"/>
                <w:sz w:val="20"/>
                <w:szCs w:val="20"/>
              </w:rPr>
            </w:pPr>
          </w:p>
        </w:tc>
      </w:tr>
      <w:tr w:rsidR="009C3BB4" w:rsidRPr="009C3BB4" w14:paraId="404B251C" w14:textId="77777777" w:rsidTr="006C0275">
        <w:trPr>
          <w:trHeight w:val="475"/>
          <w:jc w:val="center"/>
        </w:trPr>
        <w:tc>
          <w:tcPr>
            <w:tcW w:w="2218" w:type="dxa"/>
            <w:vMerge/>
          </w:tcPr>
          <w:p w14:paraId="7E67BD4D" w14:textId="77777777" w:rsidR="009C3BB4" w:rsidRPr="00264355" w:rsidRDefault="009C3BB4" w:rsidP="001F33AE">
            <w:pPr>
              <w:rPr>
                <w:rFonts w:cstheme="minorHAnsi"/>
                <w:sz w:val="20"/>
                <w:szCs w:val="20"/>
              </w:rPr>
            </w:pPr>
          </w:p>
        </w:tc>
        <w:tc>
          <w:tcPr>
            <w:tcW w:w="2421" w:type="dxa"/>
            <w:vMerge/>
          </w:tcPr>
          <w:p w14:paraId="3311002C" w14:textId="3CC2208E" w:rsidR="009C3BB4" w:rsidRPr="00264355" w:rsidRDefault="009C3BB4" w:rsidP="001F33AE">
            <w:pPr>
              <w:rPr>
                <w:rFonts w:cstheme="minorHAnsi"/>
                <w:sz w:val="20"/>
                <w:szCs w:val="20"/>
              </w:rPr>
            </w:pPr>
          </w:p>
        </w:tc>
        <w:tc>
          <w:tcPr>
            <w:tcW w:w="4344" w:type="dxa"/>
          </w:tcPr>
          <w:p w14:paraId="2E405D38" w14:textId="5C80C3CD"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SPME orodje;</w:t>
            </w:r>
          </w:p>
        </w:tc>
        <w:tc>
          <w:tcPr>
            <w:tcW w:w="2881" w:type="dxa"/>
          </w:tcPr>
          <w:p w14:paraId="764500E3" w14:textId="77777777" w:rsidR="009C3BB4" w:rsidRPr="00264355" w:rsidRDefault="009C3BB4" w:rsidP="001F33AE">
            <w:pPr>
              <w:rPr>
                <w:rFonts w:cstheme="minorHAnsi"/>
                <w:sz w:val="20"/>
                <w:szCs w:val="20"/>
              </w:rPr>
            </w:pPr>
          </w:p>
        </w:tc>
        <w:tc>
          <w:tcPr>
            <w:tcW w:w="2299" w:type="dxa"/>
          </w:tcPr>
          <w:p w14:paraId="503FF29C" w14:textId="77777777" w:rsidR="009C3BB4" w:rsidRPr="00264355" w:rsidRDefault="009C3BB4" w:rsidP="001F33AE">
            <w:pPr>
              <w:rPr>
                <w:rFonts w:cstheme="minorHAnsi"/>
                <w:sz w:val="20"/>
                <w:szCs w:val="20"/>
              </w:rPr>
            </w:pPr>
          </w:p>
        </w:tc>
      </w:tr>
      <w:tr w:rsidR="009C3BB4" w:rsidRPr="009C3BB4" w14:paraId="6E3C5471" w14:textId="77777777" w:rsidTr="006C0275">
        <w:trPr>
          <w:trHeight w:val="475"/>
          <w:jc w:val="center"/>
        </w:trPr>
        <w:tc>
          <w:tcPr>
            <w:tcW w:w="2218" w:type="dxa"/>
            <w:vMerge/>
          </w:tcPr>
          <w:p w14:paraId="6F4B248B" w14:textId="77777777" w:rsidR="009C3BB4" w:rsidRPr="00264355" w:rsidRDefault="009C3BB4" w:rsidP="001F33AE">
            <w:pPr>
              <w:rPr>
                <w:rFonts w:cstheme="minorHAnsi"/>
                <w:sz w:val="20"/>
                <w:szCs w:val="20"/>
              </w:rPr>
            </w:pPr>
          </w:p>
        </w:tc>
        <w:tc>
          <w:tcPr>
            <w:tcW w:w="2421" w:type="dxa"/>
            <w:vMerge/>
          </w:tcPr>
          <w:p w14:paraId="68F90D88" w14:textId="6CD62B61" w:rsidR="009C3BB4" w:rsidRPr="00264355" w:rsidRDefault="009C3BB4" w:rsidP="001F33AE">
            <w:pPr>
              <w:rPr>
                <w:rFonts w:cstheme="minorHAnsi"/>
                <w:sz w:val="20"/>
                <w:szCs w:val="20"/>
              </w:rPr>
            </w:pPr>
          </w:p>
        </w:tc>
        <w:tc>
          <w:tcPr>
            <w:tcW w:w="4344" w:type="dxa"/>
          </w:tcPr>
          <w:p w14:paraId="35890A46" w14:textId="52E468A3"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SPME držalo za vlakna;</w:t>
            </w:r>
          </w:p>
        </w:tc>
        <w:tc>
          <w:tcPr>
            <w:tcW w:w="2881" w:type="dxa"/>
          </w:tcPr>
          <w:p w14:paraId="655C0089" w14:textId="77777777" w:rsidR="009C3BB4" w:rsidRPr="00264355" w:rsidRDefault="009C3BB4" w:rsidP="001F33AE">
            <w:pPr>
              <w:rPr>
                <w:rFonts w:cstheme="minorHAnsi"/>
                <w:sz w:val="20"/>
                <w:szCs w:val="20"/>
              </w:rPr>
            </w:pPr>
          </w:p>
        </w:tc>
        <w:tc>
          <w:tcPr>
            <w:tcW w:w="2299" w:type="dxa"/>
          </w:tcPr>
          <w:p w14:paraId="158D7132" w14:textId="77777777" w:rsidR="009C3BB4" w:rsidRPr="00264355" w:rsidRDefault="009C3BB4" w:rsidP="001F33AE">
            <w:pPr>
              <w:rPr>
                <w:rFonts w:cstheme="minorHAnsi"/>
                <w:sz w:val="20"/>
                <w:szCs w:val="20"/>
              </w:rPr>
            </w:pPr>
          </w:p>
        </w:tc>
      </w:tr>
      <w:tr w:rsidR="009C3BB4" w:rsidRPr="009C3BB4" w14:paraId="04AF6607" w14:textId="77777777" w:rsidTr="006C0275">
        <w:trPr>
          <w:trHeight w:val="475"/>
          <w:jc w:val="center"/>
        </w:trPr>
        <w:tc>
          <w:tcPr>
            <w:tcW w:w="2218" w:type="dxa"/>
            <w:vMerge/>
          </w:tcPr>
          <w:p w14:paraId="2FB7183B" w14:textId="77777777" w:rsidR="009C3BB4" w:rsidRPr="00264355" w:rsidRDefault="009C3BB4" w:rsidP="001F33AE">
            <w:pPr>
              <w:rPr>
                <w:rFonts w:cstheme="minorHAnsi"/>
                <w:sz w:val="20"/>
                <w:szCs w:val="20"/>
              </w:rPr>
            </w:pPr>
          </w:p>
        </w:tc>
        <w:tc>
          <w:tcPr>
            <w:tcW w:w="2421" w:type="dxa"/>
            <w:vMerge/>
          </w:tcPr>
          <w:p w14:paraId="3024C0D0" w14:textId="30C5CF86" w:rsidR="009C3BB4" w:rsidRPr="00264355" w:rsidRDefault="009C3BB4" w:rsidP="001F33AE">
            <w:pPr>
              <w:rPr>
                <w:rFonts w:cstheme="minorHAnsi"/>
                <w:sz w:val="20"/>
                <w:szCs w:val="20"/>
              </w:rPr>
            </w:pPr>
          </w:p>
        </w:tc>
        <w:tc>
          <w:tcPr>
            <w:tcW w:w="4344" w:type="dxa"/>
          </w:tcPr>
          <w:p w14:paraId="0D05AA95" w14:textId="1F8F14E7"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 xml:space="preserve">1 x SPME set SPME vlaken FIB-SEL5-S1 (5 različnih SPME vlaken: PDMS: </w:t>
            </w:r>
            <w:r w:rsidRPr="009C3BB4">
              <w:rPr>
                <w:rFonts w:eastAsia="Calibri" w:cstheme="minorHAnsi"/>
                <w:sz w:val="20"/>
                <w:szCs w:val="20"/>
                <w:lang w:eastAsia="sl"/>
              </w:rPr>
              <w:lastRenderedPageBreak/>
              <w:t>7um, 30um in 100um/akrilat: 85um/ogljik WR: 95um);</w:t>
            </w:r>
          </w:p>
        </w:tc>
        <w:tc>
          <w:tcPr>
            <w:tcW w:w="2881" w:type="dxa"/>
          </w:tcPr>
          <w:p w14:paraId="2D6DC064" w14:textId="77777777" w:rsidR="009C3BB4" w:rsidRPr="00264355" w:rsidRDefault="009C3BB4" w:rsidP="001F33AE">
            <w:pPr>
              <w:rPr>
                <w:rFonts w:cstheme="minorHAnsi"/>
                <w:sz w:val="20"/>
                <w:szCs w:val="20"/>
              </w:rPr>
            </w:pPr>
          </w:p>
        </w:tc>
        <w:tc>
          <w:tcPr>
            <w:tcW w:w="2299" w:type="dxa"/>
          </w:tcPr>
          <w:p w14:paraId="667A80E3" w14:textId="77777777" w:rsidR="009C3BB4" w:rsidRPr="00264355" w:rsidRDefault="009C3BB4" w:rsidP="001F33AE">
            <w:pPr>
              <w:rPr>
                <w:rFonts w:cstheme="minorHAnsi"/>
                <w:sz w:val="20"/>
                <w:szCs w:val="20"/>
              </w:rPr>
            </w:pPr>
          </w:p>
        </w:tc>
      </w:tr>
      <w:tr w:rsidR="009C3BB4" w:rsidRPr="009C3BB4" w14:paraId="2E5345EF" w14:textId="77777777" w:rsidTr="006C0275">
        <w:trPr>
          <w:trHeight w:val="475"/>
          <w:jc w:val="center"/>
        </w:trPr>
        <w:tc>
          <w:tcPr>
            <w:tcW w:w="2218" w:type="dxa"/>
            <w:vMerge/>
          </w:tcPr>
          <w:p w14:paraId="317CC4DC" w14:textId="77777777" w:rsidR="009C3BB4" w:rsidRPr="00264355" w:rsidRDefault="009C3BB4" w:rsidP="001F33AE">
            <w:pPr>
              <w:rPr>
                <w:rFonts w:cstheme="minorHAnsi"/>
                <w:sz w:val="20"/>
                <w:szCs w:val="20"/>
              </w:rPr>
            </w:pPr>
          </w:p>
        </w:tc>
        <w:tc>
          <w:tcPr>
            <w:tcW w:w="2421" w:type="dxa"/>
            <w:vMerge/>
          </w:tcPr>
          <w:p w14:paraId="05207695" w14:textId="1E294D07" w:rsidR="009C3BB4" w:rsidRPr="00264355" w:rsidRDefault="009C3BB4" w:rsidP="001F33AE">
            <w:pPr>
              <w:rPr>
                <w:rFonts w:cstheme="minorHAnsi"/>
                <w:sz w:val="20"/>
                <w:szCs w:val="20"/>
              </w:rPr>
            </w:pPr>
          </w:p>
        </w:tc>
        <w:tc>
          <w:tcPr>
            <w:tcW w:w="4344" w:type="dxa"/>
          </w:tcPr>
          <w:p w14:paraId="4971EDD9" w14:textId="4F2193AB"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SPME kondicionirna postaja za SPME vlakna;</w:t>
            </w:r>
          </w:p>
        </w:tc>
        <w:tc>
          <w:tcPr>
            <w:tcW w:w="2881" w:type="dxa"/>
          </w:tcPr>
          <w:p w14:paraId="32BE6EC1" w14:textId="77777777" w:rsidR="009C3BB4" w:rsidRPr="00264355" w:rsidRDefault="009C3BB4" w:rsidP="001F33AE">
            <w:pPr>
              <w:rPr>
                <w:rFonts w:cstheme="minorHAnsi"/>
                <w:sz w:val="20"/>
                <w:szCs w:val="20"/>
              </w:rPr>
            </w:pPr>
          </w:p>
        </w:tc>
        <w:tc>
          <w:tcPr>
            <w:tcW w:w="2299" w:type="dxa"/>
          </w:tcPr>
          <w:p w14:paraId="4EABC28C" w14:textId="77777777" w:rsidR="009C3BB4" w:rsidRPr="00264355" w:rsidRDefault="009C3BB4" w:rsidP="001F33AE">
            <w:pPr>
              <w:rPr>
                <w:rFonts w:cstheme="minorHAnsi"/>
                <w:sz w:val="20"/>
                <w:szCs w:val="20"/>
              </w:rPr>
            </w:pPr>
          </w:p>
        </w:tc>
      </w:tr>
      <w:tr w:rsidR="009C3BB4" w:rsidRPr="009C3BB4" w14:paraId="4DA6A0EE" w14:textId="77777777" w:rsidTr="006C0275">
        <w:trPr>
          <w:trHeight w:val="475"/>
          <w:jc w:val="center"/>
        </w:trPr>
        <w:tc>
          <w:tcPr>
            <w:tcW w:w="2218" w:type="dxa"/>
            <w:vMerge/>
          </w:tcPr>
          <w:p w14:paraId="788ADD85" w14:textId="77777777" w:rsidR="009C3BB4" w:rsidRPr="00253A3D" w:rsidRDefault="009C3BB4" w:rsidP="001F33AE">
            <w:pPr>
              <w:rPr>
                <w:rFonts w:cstheme="minorHAnsi"/>
                <w:sz w:val="20"/>
                <w:szCs w:val="20"/>
              </w:rPr>
            </w:pPr>
          </w:p>
        </w:tc>
        <w:tc>
          <w:tcPr>
            <w:tcW w:w="2421" w:type="dxa"/>
            <w:vMerge/>
          </w:tcPr>
          <w:p w14:paraId="4AA5212F" w14:textId="1A98F20F" w:rsidR="009C3BB4" w:rsidRPr="00253A3D" w:rsidRDefault="009C3BB4" w:rsidP="001F33AE">
            <w:pPr>
              <w:rPr>
                <w:rFonts w:cstheme="minorHAnsi"/>
                <w:sz w:val="20"/>
                <w:szCs w:val="20"/>
              </w:rPr>
            </w:pPr>
          </w:p>
        </w:tc>
        <w:tc>
          <w:tcPr>
            <w:tcW w:w="4344" w:type="dxa"/>
          </w:tcPr>
          <w:p w14:paraId="3BF6E642" w14:textId="34F22DA9" w:rsidR="009C3BB4" w:rsidRPr="009C3BB4" w:rsidRDefault="009C3BB4" w:rsidP="00264355">
            <w:pPr>
              <w:pStyle w:val="Odstavekseznama"/>
              <w:widowControl w:val="0"/>
              <w:numPr>
                <w:ilvl w:val="0"/>
                <w:numId w:val="39"/>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1 x programska oprema za upravljanje.</w:t>
            </w:r>
          </w:p>
        </w:tc>
        <w:tc>
          <w:tcPr>
            <w:tcW w:w="2881" w:type="dxa"/>
          </w:tcPr>
          <w:p w14:paraId="09EC582F" w14:textId="77777777" w:rsidR="009C3BB4" w:rsidRPr="00264355" w:rsidRDefault="009C3BB4" w:rsidP="001F33AE">
            <w:pPr>
              <w:rPr>
                <w:rFonts w:cstheme="minorHAnsi"/>
                <w:sz w:val="20"/>
                <w:szCs w:val="20"/>
              </w:rPr>
            </w:pPr>
          </w:p>
        </w:tc>
        <w:tc>
          <w:tcPr>
            <w:tcW w:w="2299" w:type="dxa"/>
          </w:tcPr>
          <w:p w14:paraId="4AFFAD42" w14:textId="77777777" w:rsidR="009C3BB4" w:rsidRPr="00264355" w:rsidRDefault="009C3BB4" w:rsidP="001F33AE">
            <w:pPr>
              <w:rPr>
                <w:rFonts w:cstheme="minorHAnsi"/>
                <w:sz w:val="20"/>
                <w:szCs w:val="20"/>
              </w:rPr>
            </w:pPr>
          </w:p>
        </w:tc>
      </w:tr>
      <w:tr w:rsidR="009C3BB4" w:rsidRPr="009C3BB4" w14:paraId="7DA6BF47" w14:textId="77777777" w:rsidTr="006C0275">
        <w:trPr>
          <w:trHeight w:val="489"/>
          <w:jc w:val="center"/>
        </w:trPr>
        <w:tc>
          <w:tcPr>
            <w:tcW w:w="2218" w:type="dxa"/>
            <w:vMerge w:val="restart"/>
          </w:tcPr>
          <w:p w14:paraId="4649ACEC" w14:textId="1FB9130E" w:rsidR="009C3BB4" w:rsidRPr="00264355" w:rsidRDefault="009C3BB4" w:rsidP="00DC55A8">
            <w:pPr>
              <w:rPr>
                <w:rFonts w:cstheme="minorHAnsi"/>
                <w:sz w:val="20"/>
                <w:szCs w:val="20"/>
              </w:rPr>
            </w:pPr>
            <w:r w:rsidRPr="00264355">
              <w:rPr>
                <w:rFonts w:cstheme="minorHAnsi"/>
                <w:sz w:val="20"/>
                <w:szCs w:val="20"/>
              </w:rPr>
              <w:t>2.2</w:t>
            </w:r>
          </w:p>
        </w:tc>
        <w:tc>
          <w:tcPr>
            <w:tcW w:w="2421" w:type="dxa"/>
            <w:vMerge w:val="restart"/>
          </w:tcPr>
          <w:p w14:paraId="37B5888E" w14:textId="7B3BF597" w:rsidR="009C3BB4" w:rsidRPr="00264355" w:rsidRDefault="009C3BB4" w:rsidP="00DC55A8">
            <w:pPr>
              <w:rPr>
                <w:rFonts w:cstheme="minorHAnsi"/>
                <w:sz w:val="20"/>
                <w:szCs w:val="20"/>
              </w:rPr>
            </w:pPr>
            <w:r w:rsidRPr="00264355">
              <w:rPr>
                <w:rFonts w:cstheme="minorHAnsi"/>
                <w:sz w:val="20"/>
                <w:szCs w:val="20"/>
              </w:rPr>
              <w:t>1 set</w:t>
            </w:r>
          </w:p>
        </w:tc>
        <w:tc>
          <w:tcPr>
            <w:tcW w:w="4344" w:type="dxa"/>
          </w:tcPr>
          <w:p w14:paraId="4A448827" w14:textId="53F1EC48" w:rsidR="009C3BB4" w:rsidRPr="009C3BB4" w:rsidRDefault="009C3BB4" w:rsidP="00DC55A8">
            <w:pPr>
              <w:rPr>
                <w:rFonts w:eastAsia="Calibri" w:cstheme="minorHAnsi"/>
                <w:bCs/>
                <w:sz w:val="20"/>
                <w:szCs w:val="20"/>
                <w:lang w:eastAsia="sl"/>
              </w:rPr>
            </w:pPr>
            <w:r w:rsidRPr="009C3BB4">
              <w:rPr>
                <w:rFonts w:eastAsia="Calibri" w:cstheme="minorHAnsi"/>
                <w:bCs/>
                <w:sz w:val="20"/>
                <w:szCs w:val="20"/>
                <w:lang w:eastAsia="sl"/>
              </w:rPr>
              <w:t>Se</w:t>
            </w:r>
            <w:r w:rsidR="002D2084">
              <w:rPr>
                <w:rFonts w:eastAsia="Calibri" w:cstheme="minorHAnsi"/>
                <w:bCs/>
                <w:sz w:val="20"/>
                <w:szCs w:val="20"/>
                <w:lang w:eastAsia="sl"/>
              </w:rPr>
              <w:t>t za preventivno vzdrževanje GC/</w:t>
            </w:r>
            <w:r w:rsidRPr="009C3BB4">
              <w:rPr>
                <w:rFonts w:eastAsia="Calibri" w:cstheme="minorHAnsi"/>
                <w:bCs/>
                <w:sz w:val="20"/>
                <w:szCs w:val="20"/>
                <w:lang w:eastAsia="sl"/>
              </w:rPr>
              <w:t xml:space="preserve">MS sistema mora vsebovati: </w:t>
            </w:r>
          </w:p>
        </w:tc>
        <w:tc>
          <w:tcPr>
            <w:tcW w:w="2881" w:type="dxa"/>
          </w:tcPr>
          <w:p w14:paraId="42280E78" w14:textId="77777777" w:rsidR="009C3BB4" w:rsidRPr="00264355" w:rsidRDefault="009C3BB4" w:rsidP="00DC55A8">
            <w:pPr>
              <w:rPr>
                <w:rFonts w:cstheme="minorHAnsi"/>
                <w:sz w:val="20"/>
                <w:szCs w:val="20"/>
              </w:rPr>
            </w:pPr>
          </w:p>
        </w:tc>
        <w:tc>
          <w:tcPr>
            <w:tcW w:w="2299" w:type="dxa"/>
          </w:tcPr>
          <w:p w14:paraId="15BFE451" w14:textId="77777777" w:rsidR="009C3BB4" w:rsidRPr="00264355" w:rsidRDefault="009C3BB4" w:rsidP="00DC55A8">
            <w:pPr>
              <w:rPr>
                <w:rFonts w:cstheme="minorHAnsi"/>
                <w:sz w:val="20"/>
                <w:szCs w:val="20"/>
              </w:rPr>
            </w:pPr>
          </w:p>
        </w:tc>
      </w:tr>
      <w:tr w:rsidR="009C3BB4" w:rsidRPr="009C3BB4" w14:paraId="5B235408" w14:textId="77777777" w:rsidTr="006C0275">
        <w:trPr>
          <w:trHeight w:val="258"/>
          <w:jc w:val="center"/>
        </w:trPr>
        <w:tc>
          <w:tcPr>
            <w:tcW w:w="2218" w:type="dxa"/>
            <w:vMerge/>
          </w:tcPr>
          <w:p w14:paraId="0C5CD7CD" w14:textId="77777777" w:rsidR="009C3BB4" w:rsidRPr="00264355" w:rsidRDefault="009C3BB4" w:rsidP="00DC55A8">
            <w:pPr>
              <w:rPr>
                <w:rFonts w:cstheme="minorHAnsi"/>
                <w:sz w:val="20"/>
                <w:szCs w:val="20"/>
              </w:rPr>
            </w:pPr>
          </w:p>
        </w:tc>
        <w:tc>
          <w:tcPr>
            <w:tcW w:w="2421" w:type="dxa"/>
            <w:vMerge/>
          </w:tcPr>
          <w:p w14:paraId="01050E6B" w14:textId="137BB85F" w:rsidR="009C3BB4" w:rsidRPr="00264355" w:rsidRDefault="009C3BB4" w:rsidP="00DC55A8">
            <w:pPr>
              <w:rPr>
                <w:rFonts w:cstheme="minorHAnsi"/>
                <w:sz w:val="20"/>
                <w:szCs w:val="20"/>
              </w:rPr>
            </w:pPr>
          </w:p>
        </w:tc>
        <w:tc>
          <w:tcPr>
            <w:tcW w:w="4344" w:type="dxa"/>
          </w:tcPr>
          <w:p w14:paraId="3A06C9A8" w14:textId="77777777" w:rsidR="009C3BB4" w:rsidRPr="009C3BB4" w:rsidRDefault="009C3BB4" w:rsidP="00264355">
            <w:pPr>
              <w:pStyle w:val="Odstavekseznama"/>
              <w:widowControl w:val="0"/>
              <w:numPr>
                <w:ilvl w:val="0"/>
                <w:numId w:val="3"/>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 xml:space="preserve">1 x »split filter«, </w:t>
            </w:r>
          </w:p>
        </w:tc>
        <w:tc>
          <w:tcPr>
            <w:tcW w:w="2881" w:type="dxa"/>
          </w:tcPr>
          <w:p w14:paraId="31730102" w14:textId="77777777" w:rsidR="009C3BB4" w:rsidRPr="00264355" w:rsidRDefault="009C3BB4" w:rsidP="00DC55A8">
            <w:pPr>
              <w:rPr>
                <w:rFonts w:cstheme="minorHAnsi"/>
                <w:sz w:val="20"/>
                <w:szCs w:val="20"/>
              </w:rPr>
            </w:pPr>
          </w:p>
        </w:tc>
        <w:tc>
          <w:tcPr>
            <w:tcW w:w="2299" w:type="dxa"/>
          </w:tcPr>
          <w:p w14:paraId="23FA79E7" w14:textId="77777777" w:rsidR="009C3BB4" w:rsidRPr="00264355" w:rsidRDefault="009C3BB4" w:rsidP="00DC55A8">
            <w:pPr>
              <w:rPr>
                <w:rFonts w:cstheme="minorHAnsi"/>
                <w:sz w:val="20"/>
                <w:szCs w:val="20"/>
              </w:rPr>
            </w:pPr>
          </w:p>
        </w:tc>
      </w:tr>
      <w:tr w:rsidR="009C3BB4" w:rsidRPr="009C3BB4" w14:paraId="09564760" w14:textId="77777777" w:rsidTr="006C0275">
        <w:trPr>
          <w:trHeight w:val="258"/>
          <w:jc w:val="center"/>
        </w:trPr>
        <w:tc>
          <w:tcPr>
            <w:tcW w:w="2218" w:type="dxa"/>
            <w:vMerge/>
          </w:tcPr>
          <w:p w14:paraId="151FA274" w14:textId="77777777" w:rsidR="009C3BB4" w:rsidRPr="00264355" w:rsidRDefault="009C3BB4" w:rsidP="00DC55A8">
            <w:pPr>
              <w:rPr>
                <w:rFonts w:cstheme="minorHAnsi"/>
                <w:sz w:val="20"/>
                <w:szCs w:val="20"/>
              </w:rPr>
            </w:pPr>
          </w:p>
        </w:tc>
        <w:tc>
          <w:tcPr>
            <w:tcW w:w="2421" w:type="dxa"/>
            <w:vMerge/>
          </w:tcPr>
          <w:p w14:paraId="755B8AD3" w14:textId="60CF8B4B" w:rsidR="009C3BB4" w:rsidRPr="00264355" w:rsidRDefault="009C3BB4" w:rsidP="00DC55A8">
            <w:pPr>
              <w:rPr>
                <w:rFonts w:cstheme="minorHAnsi"/>
                <w:sz w:val="20"/>
                <w:szCs w:val="20"/>
              </w:rPr>
            </w:pPr>
          </w:p>
        </w:tc>
        <w:tc>
          <w:tcPr>
            <w:tcW w:w="4344" w:type="dxa"/>
          </w:tcPr>
          <w:p w14:paraId="53E9AB46" w14:textId="77777777" w:rsidR="009C3BB4" w:rsidRPr="009C3BB4" w:rsidRDefault="009C3BB4" w:rsidP="00264355">
            <w:pPr>
              <w:pStyle w:val="Odstavekseznama"/>
              <w:widowControl w:val="0"/>
              <w:numPr>
                <w:ilvl w:val="0"/>
                <w:numId w:val="3"/>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 xml:space="preserve">1 x filament, </w:t>
            </w:r>
          </w:p>
        </w:tc>
        <w:tc>
          <w:tcPr>
            <w:tcW w:w="2881" w:type="dxa"/>
          </w:tcPr>
          <w:p w14:paraId="465C888D" w14:textId="77777777" w:rsidR="009C3BB4" w:rsidRPr="00264355" w:rsidRDefault="009C3BB4" w:rsidP="00DC55A8">
            <w:pPr>
              <w:rPr>
                <w:rFonts w:cstheme="minorHAnsi"/>
                <w:sz w:val="20"/>
                <w:szCs w:val="20"/>
              </w:rPr>
            </w:pPr>
          </w:p>
        </w:tc>
        <w:tc>
          <w:tcPr>
            <w:tcW w:w="2299" w:type="dxa"/>
          </w:tcPr>
          <w:p w14:paraId="66EF672E" w14:textId="77777777" w:rsidR="009C3BB4" w:rsidRPr="00264355" w:rsidRDefault="009C3BB4" w:rsidP="00DC55A8">
            <w:pPr>
              <w:rPr>
                <w:rFonts w:cstheme="minorHAnsi"/>
                <w:sz w:val="20"/>
                <w:szCs w:val="20"/>
              </w:rPr>
            </w:pPr>
          </w:p>
        </w:tc>
      </w:tr>
      <w:tr w:rsidR="009C3BB4" w:rsidRPr="009C3BB4" w14:paraId="627BBD0B" w14:textId="77777777" w:rsidTr="006C0275">
        <w:trPr>
          <w:trHeight w:val="245"/>
          <w:jc w:val="center"/>
        </w:trPr>
        <w:tc>
          <w:tcPr>
            <w:tcW w:w="2218" w:type="dxa"/>
            <w:vMerge/>
          </w:tcPr>
          <w:p w14:paraId="393BE21C" w14:textId="77777777" w:rsidR="009C3BB4" w:rsidRPr="00264355" w:rsidRDefault="009C3BB4" w:rsidP="00DC55A8">
            <w:pPr>
              <w:rPr>
                <w:rFonts w:cstheme="minorHAnsi"/>
                <w:sz w:val="20"/>
                <w:szCs w:val="20"/>
              </w:rPr>
            </w:pPr>
          </w:p>
        </w:tc>
        <w:tc>
          <w:tcPr>
            <w:tcW w:w="2421" w:type="dxa"/>
            <w:vMerge/>
          </w:tcPr>
          <w:p w14:paraId="4DFCE46C" w14:textId="79A7E652" w:rsidR="009C3BB4" w:rsidRPr="00264355" w:rsidRDefault="009C3BB4" w:rsidP="00DC55A8">
            <w:pPr>
              <w:rPr>
                <w:rFonts w:cstheme="minorHAnsi"/>
                <w:sz w:val="20"/>
                <w:szCs w:val="20"/>
              </w:rPr>
            </w:pPr>
          </w:p>
        </w:tc>
        <w:tc>
          <w:tcPr>
            <w:tcW w:w="4344" w:type="dxa"/>
          </w:tcPr>
          <w:p w14:paraId="79D3E610" w14:textId="77777777" w:rsidR="009C3BB4" w:rsidRPr="009C3BB4" w:rsidRDefault="009C3BB4" w:rsidP="00264355">
            <w:pPr>
              <w:pStyle w:val="Odstavekseznama"/>
              <w:widowControl w:val="0"/>
              <w:numPr>
                <w:ilvl w:val="0"/>
                <w:numId w:val="3"/>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2 x gobico za čiščenje ionskega izvora,</w:t>
            </w:r>
          </w:p>
        </w:tc>
        <w:tc>
          <w:tcPr>
            <w:tcW w:w="2881" w:type="dxa"/>
          </w:tcPr>
          <w:p w14:paraId="512DE40E" w14:textId="77777777" w:rsidR="009C3BB4" w:rsidRPr="00264355" w:rsidRDefault="009C3BB4" w:rsidP="00DC55A8">
            <w:pPr>
              <w:rPr>
                <w:rFonts w:cstheme="minorHAnsi"/>
                <w:sz w:val="20"/>
                <w:szCs w:val="20"/>
              </w:rPr>
            </w:pPr>
          </w:p>
        </w:tc>
        <w:tc>
          <w:tcPr>
            <w:tcW w:w="2299" w:type="dxa"/>
          </w:tcPr>
          <w:p w14:paraId="6892CAD2" w14:textId="77777777" w:rsidR="009C3BB4" w:rsidRPr="00264355" w:rsidRDefault="009C3BB4" w:rsidP="00DC55A8">
            <w:pPr>
              <w:rPr>
                <w:rFonts w:cstheme="minorHAnsi"/>
                <w:sz w:val="20"/>
                <w:szCs w:val="20"/>
              </w:rPr>
            </w:pPr>
          </w:p>
        </w:tc>
      </w:tr>
      <w:tr w:rsidR="009C3BB4" w:rsidRPr="009C3BB4" w14:paraId="59210D92" w14:textId="77777777" w:rsidTr="006C0275">
        <w:trPr>
          <w:trHeight w:val="503"/>
          <w:jc w:val="center"/>
        </w:trPr>
        <w:tc>
          <w:tcPr>
            <w:tcW w:w="2218" w:type="dxa"/>
            <w:vMerge/>
          </w:tcPr>
          <w:p w14:paraId="37F14049" w14:textId="77777777" w:rsidR="009C3BB4" w:rsidRPr="00264355" w:rsidRDefault="009C3BB4" w:rsidP="00DC55A8">
            <w:pPr>
              <w:rPr>
                <w:rFonts w:cstheme="minorHAnsi"/>
                <w:sz w:val="20"/>
                <w:szCs w:val="20"/>
              </w:rPr>
            </w:pPr>
          </w:p>
        </w:tc>
        <w:tc>
          <w:tcPr>
            <w:tcW w:w="2421" w:type="dxa"/>
            <w:vMerge/>
          </w:tcPr>
          <w:p w14:paraId="40103845" w14:textId="495E0BA3" w:rsidR="009C3BB4" w:rsidRPr="00264355" w:rsidRDefault="009C3BB4" w:rsidP="00DC55A8">
            <w:pPr>
              <w:rPr>
                <w:rFonts w:cstheme="minorHAnsi"/>
                <w:sz w:val="20"/>
                <w:szCs w:val="20"/>
              </w:rPr>
            </w:pPr>
          </w:p>
        </w:tc>
        <w:tc>
          <w:tcPr>
            <w:tcW w:w="4344" w:type="dxa"/>
          </w:tcPr>
          <w:p w14:paraId="494B90C6" w14:textId="77777777" w:rsidR="009C3BB4" w:rsidRPr="009C3BB4" w:rsidRDefault="009C3BB4" w:rsidP="00264355">
            <w:pPr>
              <w:pStyle w:val="Odstavekseznama"/>
              <w:widowControl w:val="0"/>
              <w:numPr>
                <w:ilvl w:val="0"/>
                <w:numId w:val="3"/>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 xml:space="preserve">100 kosov aluminijastih podložk za povezavo cevk, </w:t>
            </w:r>
          </w:p>
        </w:tc>
        <w:tc>
          <w:tcPr>
            <w:tcW w:w="2881" w:type="dxa"/>
          </w:tcPr>
          <w:p w14:paraId="72FDD05F" w14:textId="77777777" w:rsidR="009C3BB4" w:rsidRPr="00264355" w:rsidRDefault="009C3BB4" w:rsidP="00DC55A8">
            <w:pPr>
              <w:rPr>
                <w:rFonts w:cstheme="minorHAnsi"/>
                <w:sz w:val="20"/>
                <w:szCs w:val="20"/>
              </w:rPr>
            </w:pPr>
          </w:p>
        </w:tc>
        <w:tc>
          <w:tcPr>
            <w:tcW w:w="2299" w:type="dxa"/>
          </w:tcPr>
          <w:p w14:paraId="0E2FC18E" w14:textId="77777777" w:rsidR="009C3BB4" w:rsidRPr="00264355" w:rsidRDefault="009C3BB4" w:rsidP="00DC55A8">
            <w:pPr>
              <w:rPr>
                <w:rFonts w:cstheme="minorHAnsi"/>
                <w:sz w:val="20"/>
                <w:szCs w:val="20"/>
              </w:rPr>
            </w:pPr>
          </w:p>
        </w:tc>
      </w:tr>
      <w:tr w:rsidR="009C3BB4" w:rsidRPr="009C3BB4" w14:paraId="019E64EB" w14:textId="77777777" w:rsidTr="006C0275">
        <w:trPr>
          <w:trHeight w:val="258"/>
          <w:jc w:val="center"/>
        </w:trPr>
        <w:tc>
          <w:tcPr>
            <w:tcW w:w="2218" w:type="dxa"/>
            <w:vMerge/>
          </w:tcPr>
          <w:p w14:paraId="42410A49" w14:textId="77777777" w:rsidR="009C3BB4" w:rsidRPr="00264355" w:rsidRDefault="009C3BB4" w:rsidP="00DC55A8">
            <w:pPr>
              <w:rPr>
                <w:rFonts w:cstheme="minorHAnsi"/>
                <w:sz w:val="20"/>
                <w:szCs w:val="20"/>
              </w:rPr>
            </w:pPr>
          </w:p>
        </w:tc>
        <w:tc>
          <w:tcPr>
            <w:tcW w:w="2421" w:type="dxa"/>
            <w:vMerge/>
          </w:tcPr>
          <w:p w14:paraId="64128197" w14:textId="3D3C02B7" w:rsidR="009C3BB4" w:rsidRPr="00264355" w:rsidRDefault="009C3BB4" w:rsidP="00DC55A8">
            <w:pPr>
              <w:rPr>
                <w:rFonts w:cstheme="minorHAnsi"/>
                <w:sz w:val="20"/>
                <w:szCs w:val="20"/>
              </w:rPr>
            </w:pPr>
          </w:p>
        </w:tc>
        <w:tc>
          <w:tcPr>
            <w:tcW w:w="4344" w:type="dxa"/>
          </w:tcPr>
          <w:p w14:paraId="350258BF" w14:textId="77777777" w:rsidR="009C3BB4" w:rsidRPr="009C3BB4" w:rsidRDefault="009C3BB4" w:rsidP="00264355">
            <w:pPr>
              <w:pStyle w:val="Odstavekseznama"/>
              <w:widowControl w:val="0"/>
              <w:numPr>
                <w:ilvl w:val="0"/>
                <w:numId w:val="3"/>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 xml:space="preserve">zlato tesnilo za injektor, </w:t>
            </w:r>
          </w:p>
        </w:tc>
        <w:tc>
          <w:tcPr>
            <w:tcW w:w="2881" w:type="dxa"/>
          </w:tcPr>
          <w:p w14:paraId="36135787" w14:textId="77777777" w:rsidR="009C3BB4" w:rsidRPr="00264355" w:rsidRDefault="009C3BB4" w:rsidP="00DC55A8">
            <w:pPr>
              <w:rPr>
                <w:rFonts w:cstheme="minorHAnsi"/>
                <w:sz w:val="20"/>
                <w:szCs w:val="20"/>
              </w:rPr>
            </w:pPr>
          </w:p>
        </w:tc>
        <w:tc>
          <w:tcPr>
            <w:tcW w:w="2299" w:type="dxa"/>
          </w:tcPr>
          <w:p w14:paraId="1F119C1A" w14:textId="77777777" w:rsidR="009C3BB4" w:rsidRPr="00264355" w:rsidRDefault="009C3BB4" w:rsidP="00DC55A8">
            <w:pPr>
              <w:rPr>
                <w:rFonts w:cstheme="minorHAnsi"/>
                <w:sz w:val="20"/>
                <w:szCs w:val="20"/>
              </w:rPr>
            </w:pPr>
          </w:p>
        </w:tc>
      </w:tr>
      <w:tr w:rsidR="009C3BB4" w:rsidRPr="009C3BB4" w14:paraId="3DB57A90" w14:textId="77777777" w:rsidTr="006C0275">
        <w:trPr>
          <w:trHeight w:val="367"/>
          <w:jc w:val="center"/>
        </w:trPr>
        <w:tc>
          <w:tcPr>
            <w:tcW w:w="2218" w:type="dxa"/>
            <w:vMerge/>
          </w:tcPr>
          <w:p w14:paraId="79DD5AB6" w14:textId="77777777" w:rsidR="009C3BB4" w:rsidRPr="00264355" w:rsidRDefault="009C3BB4" w:rsidP="00DC55A8">
            <w:pPr>
              <w:rPr>
                <w:rFonts w:cstheme="minorHAnsi"/>
                <w:sz w:val="20"/>
                <w:szCs w:val="20"/>
              </w:rPr>
            </w:pPr>
          </w:p>
        </w:tc>
        <w:tc>
          <w:tcPr>
            <w:tcW w:w="2421" w:type="dxa"/>
            <w:vMerge/>
          </w:tcPr>
          <w:p w14:paraId="34924C2F" w14:textId="54346A42" w:rsidR="009C3BB4" w:rsidRPr="00264355" w:rsidRDefault="009C3BB4" w:rsidP="00DC55A8">
            <w:pPr>
              <w:rPr>
                <w:rFonts w:cstheme="minorHAnsi"/>
                <w:sz w:val="20"/>
                <w:szCs w:val="20"/>
              </w:rPr>
            </w:pPr>
          </w:p>
        </w:tc>
        <w:tc>
          <w:tcPr>
            <w:tcW w:w="4344" w:type="dxa"/>
          </w:tcPr>
          <w:p w14:paraId="6B81857C" w14:textId="77777777" w:rsidR="009C3BB4" w:rsidRPr="009C3BB4" w:rsidRDefault="009C3BB4" w:rsidP="00264355">
            <w:pPr>
              <w:pStyle w:val="Odstavekseznama"/>
              <w:widowControl w:val="0"/>
              <w:numPr>
                <w:ilvl w:val="0"/>
                <w:numId w:val="3"/>
              </w:numPr>
              <w:tabs>
                <w:tab w:val="left" w:pos="1446"/>
              </w:tabs>
              <w:autoSpaceDE w:val="0"/>
              <w:autoSpaceDN w:val="0"/>
              <w:snapToGrid w:val="0"/>
              <w:spacing w:after="120"/>
              <w:ind w:left="1173"/>
              <w:rPr>
                <w:rFonts w:eastAsia="Calibri" w:cstheme="minorHAnsi"/>
                <w:sz w:val="20"/>
                <w:szCs w:val="20"/>
                <w:lang w:eastAsia="sl"/>
              </w:rPr>
            </w:pPr>
            <w:r w:rsidRPr="009C3BB4">
              <w:rPr>
                <w:rFonts w:eastAsia="Calibri" w:cstheme="minorHAnsi"/>
                <w:sz w:val="20"/>
                <w:szCs w:val="20"/>
                <w:lang w:eastAsia="sl"/>
              </w:rPr>
              <w:t>izolator za ionski izvor</w:t>
            </w:r>
          </w:p>
        </w:tc>
        <w:tc>
          <w:tcPr>
            <w:tcW w:w="2881" w:type="dxa"/>
          </w:tcPr>
          <w:p w14:paraId="62EAC64A" w14:textId="77777777" w:rsidR="009C3BB4" w:rsidRPr="00264355" w:rsidRDefault="009C3BB4" w:rsidP="00DC55A8">
            <w:pPr>
              <w:rPr>
                <w:rFonts w:cstheme="minorHAnsi"/>
                <w:sz w:val="20"/>
                <w:szCs w:val="20"/>
              </w:rPr>
            </w:pPr>
          </w:p>
        </w:tc>
        <w:tc>
          <w:tcPr>
            <w:tcW w:w="2299" w:type="dxa"/>
          </w:tcPr>
          <w:p w14:paraId="63C5FE31" w14:textId="77777777" w:rsidR="009C3BB4" w:rsidRPr="00264355" w:rsidRDefault="009C3BB4" w:rsidP="00DC55A8">
            <w:pPr>
              <w:rPr>
                <w:rFonts w:cstheme="minorHAnsi"/>
                <w:sz w:val="20"/>
                <w:szCs w:val="20"/>
              </w:rPr>
            </w:pPr>
          </w:p>
        </w:tc>
      </w:tr>
      <w:tr w:rsidR="0028572C" w:rsidRPr="00264355" w14:paraId="3F44592F" w14:textId="77777777" w:rsidTr="006C0275">
        <w:trPr>
          <w:trHeight w:val="367"/>
          <w:jc w:val="center"/>
        </w:trPr>
        <w:tc>
          <w:tcPr>
            <w:tcW w:w="2218" w:type="dxa"/>
          </w:tcPr>
          <w:p w14:paraId="335673CC" w14:textId="5389D252" w:rsidR="0028572C" w:rsidRPr="00264355" w:rsidRDefault="0028572C" w:rsidP="00DC55A8">
            <w:pPr>
              <w:rPr>
                <w:rFonts w:cstheme="minorHAnsi"/>
                <w:sz w:val="20"/>
                <w:szCs w:val="20"/>
              </w:rPr>
            </w:pPr>
            <w:r w:rsidRPr="00264355">
              <w:rPr>
                <w:rFonts w:cstheme="minorHAnsi"/>
                <w:sz w:val="20"/>
                <w:szCs w:val="20"/>
              </w:rPr>
              <w:t>2.3</w:t>
            </w:r>
          </w:p>
        </w:tc>
        <w:tc>
          <w:tcPr>
            <w:tcW w:w="2421" w:type="dxa"/>
          </w:tcPr>
          <w:p w14:paraId="762BBB34" w14:textId="3BEDF82C" w:rsidR="0028572C" w:rsidRPr="00264355" w:rsidRDefault="0028572C" w:rsidP="00DC55A8">
            <w:pPr>
              <w:rPr>
                <w:rFonts w:cstheme="minorHAnsi"/>
                <w:sz w:val="20"/>
                <w:szCs w:val="20"/>
              </w:rPr>
            </w:pPr>
            <w:r w:rsidRPr="00264355">
              <w:rPr>
                <w:rFonts w:cstheme="minorHAnsi"/>
                <w:sz w:val="20"/>
                <w:szCs w:val="20"/>
              </w:rPr>
              <w:t>1 set</w:t>
            </w:r>
          </w:p>
        </w:tc>
        <w:tc>
          <w:tcPr>
            <w:tcW w:w="4344" w:type="dxa"/>
          </w:tcPr>
          <w:p w14:paraId="06B9B261" w14:textId="0F6EC93B" w:rsidR="0028572C" w:rsidRPr="009C3BB4" w:rsidRDefault="002D2084" w:rsidP="00DC55A8">
            <w:pPr>
              <w:widowControl w:val="0"/>
              <w:tabs>
                <w:tab w:val="left" w:pos="1446"/>
              </w:tabs>
              <w:autoSpaceDE w:val="0"/>
              <w:autoSpaceDN w:val="0"/>
              <w:snapToGrid w:val="0"/>
              <w:spacing w:after="120"/>
              <w:rPr>
                <w:rFonts w:eastAsia="Calibri" w:cstheme="minorHAnsi"/>
                <w:sz w:val="20"/>
                <w:szCs w:val="20"/>
                <w:lang w:eastAsia="sl"/>
              </w:rPr>
            </w:pPr>
            <w:r>
              <w:rPr>
                <w:rFonts w:eastAsia="Calibri" w:cstheme="minorHAnsi"/>
                <w:bCs/>
                <w:sz w:val="20"/>
                <w:szCs w:val="20"/>
                <w:lang w:eastAsia="sl"/>
              </w:rPr>
              <w:t xml:space="preserve">Set orodja za </w:t>
            </w:r>
            <w:bookmarkStart w:id="4" w:name="_GoBack"/>
            <w:r>
              <w:rPr>
                <w:rFonts w:eastAsia="Calibri" w:cstheme="minorHAnsi"/>
                <w:bCs/>
                <w:sz w:val="20"/>
                <w:szCs w:val="20"/>
                <w:lang w:eastAsia="sl"/>
              </w:rPr>
              <w:t>GC</w:t>
            </w:r>
            <w:bookmarkEnd w:id="4"/>
            <w:r>
              <w:rPr>
                <w:rFonts w:eastAsia="Calibri" w:cstheme="minorHAnsi"/>
                <w:bCs/>
                <w:sz w:val="20"/>
                <w:szCs w:val="20"/>
                <w:lang w:eastAsia="sl"/>
              </w:rPr>
              <w:t>/</w:t>
            </w:r>
            <w:r w:rsidR="0028572C" w:rsidRPr="009C3BB4">
              <w:rPr>
                <w:rFonts w:eastAsia="Calibri" w:cstheme="minorHAnsi"/>
                <w:bCs/>
                <w:sz w:val="20"/>
                <w:szCs w:val="20"/>
                <w:lang w:eastAsia="sl"/>
              </w:rPr>
              <w:t>MS</w:t>
            </w:r>
          </w:p>
        </w:tc>
        <w:tc>
          <w:tcPr>
            <w:tcW w:w="2881" w:type="dxa"/>
          </w:tcPr>
          <w:p w14:paraId="1CFCE9B7" w14:textId="77777777" w:rsidR="0028572C" w:rsidRPr="00264355" w:rsidRDefault="0028572C" w:rsidP="00DC55A8">
            <w:pPr>
              <w:rPr>
                <w:rFonts w:cstheme="minorHAnsi"/>
                <w:sz w:val="20"/>
                <w:szCs w:val="20"/>
              </w:rPr>
            </w:pPr>
          </w:p>
        </w:tc>
        <w:tc>
          <w:tcPr>
            <w:tcW w:w="2299" w:type="dxa"/>
          </w:tcPr>
          <w:p w14:paraId="2D9EC6FB" w14:textId="77777777" w:rsidR="0028572C" w:rsidRPr="00264355" w:rsidRDefault="0028572C" w:rsidP="00DC55A8">
            <w:pPr>
              <w:rPr>
                <w:rFonts w:cstheme="minorHAnsi"/>
                <w:sz w:val="20"/>
                <w:szCs w:val="20"/>
              </w:rPr>
            </w:pPr>
          </w:p>
        </w:tc>
      </w:tr>
      <w:tr w:rsidR="0028572C" w:rsidRPr="00264355" w14:paraId="2ADA5816" w14:textId="77777777" w:rsidTr="006C0275">
        <w:trPr>
          <w:trHeight w:val="231"/>
          <w:jc w:val="center"/>
        </w:trPr>
        <w:tc>
          <w:tcPr>
            <w:tcW w:w="2218" w:type="dxa"/>
            <w:vMerge w:val="restart"/>
          </w:tcPr>
          <w:p w14:paraId="5716EEB0" w14:textId="52C51DF5" w:rsidR="0028572C" w:rsidRPr="00264355" w:rsidRDefault="0028572C" w:rsidP="00DC55A8">
            <w:pPr>
              <w:rPr>
                <w:rFonts w:cstheme="minorHAnsi"/>
                <w:sz w:val="20"/>
                <w:szCs w:val="20"/>
              </w:rPr>
            </w:pPr>
            <w:r w:rsidRPr="00264355">
              <w:rPr>
                <w:rFonts w:cstheme="minorHAnsi"/>
                <w:sz w:val="20"/>
                <w:szCs w:val="20"/>
              </w:rPr>
              <w:t>2.4</w:t>
            </w:r>
          </w:p>
        </w:tc>
        <w:tc>
          <w:tcPr>
            <w:tcW w:w="2421" w:type="dxa"/>
            <w:vMerge w:val="restart"/>
          </w:tcPr>
          <w:p w14:paraId="41893D14" w14:textId="08DA9777" w:rsidR="0028572C" w:rsidRPr="00264355" w:rsidRDefault="0028572C" w:rsidP="00DC55A8">
            <w:pPr>
              <w:rPr>
                <w:rFonts w:cstheme="minorHAnsi"/>
                <w:sz w:val="20"/>
                <w:szCs w:val="20"/>
              </w:rPr>
            </w:pPr>
            <w:r w:rsidRPr="00264355">
              <w:rPr>
                <w:rFonts w:cstheme="minorHAnsi"/>
                <w:sz w:val="20"/>
                <w:szCs w:val="20"/>
              </w:rPr>
              <w:t xml:space="preserve">1 </w:t>
            </w:r>
            <w:r w:rsidR="003C2F77">
              <w:rPr>
                <w:rFonts w:cstheme="minorHAnsi"/>
                <w:sz w:val="20"/>
                <w:szCs w:val="20"/>
              </w:rPr>
              <w:t>komplet</w:t>
            </w:r>
          </w:p>
          <w:p w14:paraId="3C1E3D49" w14:textId="2A74B5D0" w:rsidR="0028572C" w:rsidRPr="00264355" w:rsidRDefault="0028572C" w:rsidP="00DC55A8">
            <w:pPr>
              <w:rPr>
                <w:rFonts w:cstheme="minorHAnsi"/>
                <w:sz w:val="20"/>
                <w:szCs w:val="20"/>
              </w:rPr>
            </w:pPr>
            <w:r w:rsidRPr="00264355">
              <w:rPr>
                <w:rFonts w:cstheme="minorHAnsi"/>
                <w:sz w:val="20"/>
                <w:szCs w:val="20"/>
              </w:rPr>
              <w:t>(2x po 10)</w:t>
            </w:r>
          </w:p>
        </w:tc>
        <w:tc>
          <w:tcPr>
            <w:tcW w:w="4344" w:type="dxa"/>
          </w:tcPr>
          <w:p w14:paraId="6F21F1DC" w14:textId="77777777"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 xml:space="preserve">Dodatne ferule; </w:t>
            </w:r>
          </w:p>
        </w:tc>
        <w:tc>
          <w:tcPr>
            <w:tcW w:w="2881" w:type="dxa"/>
          </w:tcPr>
          <w:p w14:paraId="044864AF" w14:textId="77777777" w:rsidR="0028572C" w:rsidRPr="00264355" w:rsidRDefault="0028572C" w:rsidP="00DC55A8">
            <w:pPr>
              <w:rPr>
                <w:rFonts w:cstheme="minorHAnsi"/>
                <w:sz w:val="20"/>
                <w:szCs w:val="20"/>
              </w:rPr>
            </w:pPr>
          </w:p>
        </w:tc>
        <w:tc>
          <w:tcPr>
            <w:tcW w:w="2299" w:type="dxa"/>
          </w:tcPr>
          <w:p w14:paraId="684B4671" w14:textId="77777777" w:rsidR="0028572C" w:rsidRPr="00264355" w:rsidRDefault="0028572C" w:rsidP="00DC55A8">
            <w:pPr>
              <w:rPr>
                <w:rFonts w:cstheme="minorHAnsi"/>
                <w:sz w:val="20"/>
                <w:szCs w:val="20"/>
              </w:rPr>
            </w:pPr>
          </w:p>
        </w:tc>
      </w:tr>
      <w:tr w:rsidR="0028572C" w:rsidRPr="00264355" w14:paraId="459DFDA3" w14:textId="77777777" w:rsidTr="006C0275">
        <w:trPr>
          <w:trHeight w:val="258"/>
          <w:jc w:val="center"/>
        </w:trPr>
        <w:tc>
          <w:tcPr>
            <w:tcW w:w="2218" w:type="dxa"/>
            <w:vMerge/>
          </w:tcPr>
          <w:p w14:paraId="2A97627A" w14:textId="77777777" w:rsidR="0028572C" w:rsidRPr="00264355" w:rsidRDefault="0028572C" w:rsidP="00DC55A8">
            <w:pPr>
              <w:rPr>
                <w:rFonts w:cstheme="minorHAnsi"/>
                <w:sz w:val="20"/>
                <w:szCs w:val="20"/>
              </w:rPr>
            </w:pPr>
          </w:p>
        </w:tc>
        <w:tc>
          <w:tcPr>
            <w:tcW w:w="2421" w:type="dxa"/>
            <w:vMerge/>
          </w:tcPr>
          <w:p w14:paraId="15720136" w14:textId="25CFA91C" w:rsidR="0028572C" w:rsidRPr="00264355" w:rsidRDefault="0028572C" w:rsidP="00DC55A8">
            <w:pPr>
              <w:rPr>
                <w:rFonts w:cstheme="minorHAnsi"/>
                <w:sz w:val="20"/>
                <w:szCs w:val="20"/>
              </w:rPr>
            </w:pPr>
          </w:p>
        </w:tc>
        <w:tc>
          <w:tcPr>
            <w:tcW w:w="4344" w:type="dxa"/>
          </w:tcPr>
          <w:p w14:paraId="51A53774" w14:textId="77777777" w:rsidR="0028572C" w:rsidRPr="009C3BB4" w:rsidRDefault="0028572C" w:rsidP="00264355">
            <w:pPr>
              <w:pStyle w:val="Odstavekseznama"/>
              <w:numPr>
                <w:ilvl w:val="0"/>
                <w:numId w:val="35"/>
              </w:numPr>
              <w:ind w:left="1173"/>
              <w:rPr>
                <w:rFonts w:eastAsia="Calibri" w:cstheme="minorHAnsi"/>
                <w:sz w:val="20"/>
                <w:szCs w:val="20"/>
                <w:lang w:eastAsia="sl"/>
              </w:rPr>
            </w:pPr>
            <w:r w:rsidRPr="009C3BB4">
              <w:rPr>
                <w:rFonts w:eastAsia="Calibri" w:cstheme="minorHAnsi"/>
                <w:sz w:val="20"/>
                <w:szCs w:val="20"/>
                <w:lang w:eastAsia="sl"/>
              </w:rPr>
              <w:t xml:space="preserve">10 kos ferul za kolone ID 0,25 mm in </w:t>
            </w:r>
          </w:p>
        </w:tc>
        <w:tc>
          <w:tcPr>
            <w:tcW w:w="2881" w:type="dxa"/>
          </w:tcPr>
          <w:p w14:paraId="4A4D37E1" w14:textId="77777777" w:rsidR="0028572C" w:rsidRPr="00264355" w:rsidRDefault="0028572C" w:rsidP="00DC55A8">
            <w:pPr>
              <w:rPr>
                <w:rFonts w:cstheme="minorHAnsi"/>
                <w:sz w:val="20"/>
                <w:szCs w:val="20"/>
              </w:rPr>
            </w:pPr>
          </w:p>
        </w:tc>
        <w:tc>
          <w:tcPr>
            <w:tcW w:w="2299" w:type="dxa"/>
          </w:tcPr>
          <w:p w14:paraId="0F658B4F" w14:textId="77777777" w:rsidR="0028572C" w:rsidRPr="00264355" w:rsidRDefault="0028572C" w:rsidP="00DC55A8">
            <w:pPr>
              <w:rPr>
                <w:rFonts w:cstheme="minorHAnsi"/>
                <w:sz w:val="20"/>
                <w:szCs w:val="20"/>
              </w:rPr>
            </w:pPr>
          </w:p>
        </w:tc>
      </w:tr>
      <w:tr w:rsidR="0028572C" w:rsidRPr="00264355" w14:paraId="7B794012" w14:textId="77777777" w:rsidTr="006C0275">
        <w:trPr>
          <w:trHeight w:val="258"/>
          <w:jc w:val="center"/>
        </w:trPr>
        <w:tc>
          <w:tcPr>
            <w:tcW w:w="2218" w:type="dxa"/>
            <w:vMerge/>
          </w:tcPr>
          <w:p w14:paraId="640C4070" w14:textId="77777777" w:rsidR="0028572C" w:rsidRPr="00264355" w:rsidRDefault="0028572C" w:rsidP="00DC55A8">
            <w:pPr>
              <w:rPr>
                <w:rFonts w:cstheme="minorHAnsi"/>
                <w:sz w:val="20"/>
                <w:szCs w:val="20"/>
              </w:rPr>
            </w:pPr>
          </w:p>
        </w:tc>
        <w:tc>
          <w:tcPr>
            <w:tcW w:w="2421" w:type="dxa"/>
            <w:vMerge/>
          </w:tcPr>
          <w:p w14:paraId="591828EF" w14:textId="0CA9AADB" w:rsidR="0028572C" w:rsidRPr="00264355" w:rsidRDefault="0028572C" w:rsidP="00DC55A8">
            <w:pPr>
              <w:rPr>
                <w:rFonts w:cstheme="minorHAnsi"/>
                <w:sz w:val="20"/>
                <w:szCs w:val="20"/>
              </w:rPr>
            </w:pPr>
          </w:p>
        </w:tc>
        <w:tc>
          <w:tcPr>
            <w:tcW w:w="4344" w:type="dxa"/>
          </w:tcPr>
          <w:p w14:paraId="0EE7470C" w14:textId="77777777" w:rsidR="0028572C" w:rsidRPr="009C3BB4" w:rsidRDefault="0028572C" w:rsidP="00264355">
            <w:pPr>
              <w:pStyle w:val="Odstavekseznama"/>
              <w:numPr>
                <w:ilvl w:val="0"/>
                <w:numId w:val="35"/>
              </w:numPr>
              <w:ind w:left="1173"/>
              <w:rPr>
                <w:rFonts w:eastAsia="Calibri" w:cstheme="minorHAnsi"/>
                <w:sz w:val="20"/>
                <w:szCs w:val="20"/>
                <w:lang w:eastAsia="sl"/>
              </w:rPr>
            </w:pPr>
            <w:r w:rsidRPr="009C3BB4">
              <w:rPr>
                <w:rFonts w:eastAsia="Calibri" w:cstheme="minorHAnsi"/>
                <w:sz w:val="20"/>
                <w:szCs w:val="20"/>
                <w:lang w:eastAsia="sl"/>
              </w:rPr>
              <w:t>10 kos ferul za kolone ID 0,32 mm</w:t>
            </w:r>
          </w:p>
        </w:tc>
        <w:tc>
          <w:tcPr>
            <w:tcW w:w="2881" w:type="dxa"/>
          </w:tcPr>
          <w:p w14:paraId="599D5240" w14:textId="77777777" w:rsidR="0028572C" w:rsidRPr="00264355" w:rsidRDefault="0028572C" w:rsidP="00DC55A8">
            <w:pPr>
              <w:rPr>
                <w:rFonts w:cstheme="minorHAnsi"/>
                <w:sz w:val="20"/>
                <w:szCs w:val="20"/>
              </w:rPr>
            </w:pPr>
          </w:p>
        </w:tc>
        <w:tc>
          <w:tcPr>
            <w:tcW w:w="2299" w:type="dxa"/>
          </w:tcPr>
          <w:p w14:paraId="0369589D" w14:textId="77777777" w:rsidR="0028572C" w:rsidRPr="00264355" w:rsidRDefault="0028572C" w:rsidP="00DC55A8">
            <w:pPr>
              <w:rPr>
                <w:rFonts w:cstheme="minorHAnsi"/>
                <w:sz w:val="20"/>
                <w:szCs w:val="20"/>
              </w:rPr>
            </w:pPr>
          </w:p>
        </w:tc>
      </w:tr>
      <w:tr w:rsidR="0028572C" w:rsidRPr="00264355" w14:paraId="6794D44F" w14:textId="77777777" w:rsidTr="006C0275">
        <w:trPr>
          <w:trHeight w:val="245"/>
          <w:jc w:val="center"/>
        </w:trPr>
        <w:tc>
          <w:tcPr>
            <w:tcW w:w="2218" w:type="dxa"/>
          </w:tcPr>
          <w:p w14:paraId="386C9190" w14:textId="47BD4AFD"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2.5</w:t>
            </w:r>
          </w:p>
        </w:tc>
        <w:tc>
          <w:tcPr>
            <w:tcW w:w="2421" w:type="dxa"/>
          </w:tcPr>
          <w:p w14:paraId="759BE5DA" w14:textId="45110152" w:rsidR="0028572C" w:rsidRPr="00264355" w:rsidRDefault="0028572C" w:rsidP="00DC55A8">
            <w:pPr>
              <w:rPr>
                <w:rFonts w:cstheme="minorHAnsi"/>
                <w:sz w:val="20"/>
                <w:szCs w:val="20"/>
              </w:rPr>
            </w:pPr>
            <w:r w:rsidRPr="009C3BB4">
              <w:rPr>
                <w:rFonts w:eastAsia="Calibri" w:cstheme="minorHAnsi"/>
                <w:sz w:val="20"/>
                <w:szCs w:val="20"/>
                <w:lang w:eastAsia="sl"/>
              </w:rPr>
              <w:t>1 set</w:t>
            </w:r>
          </w:p>
        </w:tc>
        <w:tc>
          <w:tcPr>
            <w:tcW w:w="4344" w:type="dxa"/>
          </w:tcPr>
          <w:p w14:paraId="78CDCB03" w14:textId="77777777"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GC tesnila (angl. septum) (10 kosov)</w:t>
            </w:r>
          </w:p>
        </w:tc>
        <w:tc>
          <w:tcPr>
            <w:tcW w:w="2881" w:type="dxa"/>
          </w:tcPr>
          <w:p w14:paraId="09F224CF" w14:textId="77777777" w:rsidR="0028572C" w:rsidRPr="00264355" w:rsidRDefault="0028572C" w:rsidP="00DC55A8">
            <w:pPr>
              <w:rPr>
                <w:rFonts w:cstheme="minorHAnsi"/>
                <w:sz w:val="20"/>
                <w:szCs w:val="20"/>
              </w:rPr>
            </w:pPr>
          </w:p>
        </w:tc>
        <w:tc>
          <w:tcPr>
            <w:tcW w:w="2299" w:type="dxa"/>
          </w:tcPr>
          <w:p w14:paraId="297AD046" w14:textId="77777777" w:rsidR="0028572C" w:rsidRPr="00264355" w:rsidRDefault="0028572C" w:rsidP="00DC55A8">
            <w:pPr>
              <w:rPr>
                <w:rFonts w:cstheme="minorHAnsi"/>
                <w:sz w:val="20"/>
                <w:szCs w:val="20"/>
              </w:rPr>
            </w:pPr>
          </w:p>
        </w:tc>
      </w:tr>
      <w:tr w:rsidR="0028572C" w:rsidRPr="00264355" w14:paraId="44E2B38F" w14:textId="77777777" w:rsidTr="006C0275">
        <w:trPr>
          <w:trHeight w:val="475"/>
          <w:jc w:val="center"/>
        </w:trPr>
        <w:tc>
          <w:tcPr>
            <w:tcW w:w="2218" w:type="dxa"/>
          </w:tcPr>
          <w:p w14:paraId="3544E393" w14:textId="14915E01"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2.6</w:t>
            </w:r>
          </w:p>
        </w:tc>
        <w:tc>
          <w:tcPr>
            <w:tcW w:w="2421" w:type="dxa"/>
          </w:tcPr>
          <w:p w14:paraId="53A1D475" w14:textId="78F3795A" w:rsidR="0028572C" w:rsidRPr="00264355" w:rsidRDefault="0028572C" w:rsidP="00DC55A8">
            <w:pPr>
              <w:rPr>
                <w:rFonts w:cstheme="minorHAnsi"/>
                <w:sz w:val="20"/>
                <w:szCs w:val="20"/>
              </w:rPr>
            </w:pPr>
            <w:r w:rsidRPr="009C3BB4">
              <w:rPr>
                <w:rFonts w:eastAsia="Calibri" w:cstheme="minorHAnsi"/>
                <w:sz w:val="20"/>
                <w:szCs w:val="20"/>
                <w:lang w:eastAsia="sl"/>
              </w:rPr>
              <w:t xml:space="preserve">1 </w:t>
            </w:r>
            <w:r w:rsidR="003C2F77">
              <w:rPr>
                <w:rFonts w:eastAsia="Calibri" w:cstheme="minorHAnsi"/>
                <w:sz w:val="20"/>
                <w:szCs w:val="20"/>
                <w:lang w:eastAsia="sl"/>
              </w:rPr>
              <w:t>komplet</w:t>
            </w:r>
          </w:p>
        </w:tc>
        <w:tc>
          <w:tcPr>
            <w:tcW w:w="4344" w:type="dxa"/>
          </w:tcPr>
          <w:p w14:paraId="02606CB7" w14:textId="77777777"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2 mL viale z navojem, prozorne, v kompletu s pokrovčki in silikonskimi-PTFE tesnili, 1000 kos</w:t>
            </w:r>
          </w:p>
        </w:tc>
        <w:tc>
          <w:tcPr>
            <w:tcW w:w="2881" w:type="dxa"/>
          </w:tcPr>
          <w:p w14:paraId="483764A6" w14:textId="77777777" w:rsidR="0028572C" w:rsidRPr="00264355" w:rsidRDefault="0028572C" w:rsidP="00DC55A8">
            <w:pPr>
              <w:rPr>
                <w:rFonts w:cstheme="minorHAnsi"/>
                <w:sz w:val="20"/>
                <w:szCs w:val="20"/>
              </w:rPr>
            </w:pPr>
          </w:p>
        </w:tc>
        <w:tc>
          <w:tcPr>
            <w:tcW w:w="2299" w:type="dxa"/>
          </w:tcPr>
          <w:p w14:paraId="101D08AE" w14:textId="77777777" w:rsidR="0028572C" w:rsidRPr="00264355" w:rsidRDefault="0028572C" w:rsidP="00DC55A8">
            <w:pPr>
              <w:rPr>
                <w:rFonts w:cstheme="minorHAnsi"/>
                <w:sz w:val="20"/>
                <w:szCs w:val="20"/>
              </w:rPr>
            </w:pPr>
          </w:p>
        </w:tc>
      </w:tr>
      <w:tr w:rsidR="0028572C" w:rsidRPr="00264355" w14:paraId="6917EADC" w14:textId="77777777" w:rsidTr="006C0275">
        <w:trPr>
          <w:trHeight w:val="489"/>
          <w:jc w:val="center"/>
        </w:trPr>
        <w:tc>
          <w:tcPr>
            <w:tcW w:w="2218" w:type="dxa"/>
          </w:tcPr>
          <w:p w14:paraId="2F483A89" w14:textId="28CEAD83"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2.7</w:t>
            </w:r>
          </w:p>
        </w:tc>
        <w:tc>
          <w:tcPr>
            <w:tcW w:w="2421" w:type="dxa"/>
          </w:tcPr>
          <w:p w14:paraId="480F3F34" w14:textId="2AF4A605" w:rsidR="0028572C" w:rsidRPr="00264355" w:rsidRDefault="0028572C" w:rsidP="00DC55A8">
            <w:pPr>
              <w:rPr>
                <w:rFonts w:cstheme="minorHAnsi"/>
                <w:sz w:val="20"/>
                <w:szCs w:val="20"/>
              </w:rPr>
            </w:pPr>
            <w:r w:rsidRPr="009C3BB4">
              <w:rPr>
                <w:rFonts w:eastAsia="Calibri" w:cstheme="minorHAnsi"/>
                <w:sz w:val="20"/>
                <w:szCs w:val="20"/>
                <w:lang w:eastAsia="sl"/>
              </w:rPr>
              <w:t xml:space="preserve">1 </w:t>
            </w:r>
            <w:r w:rsidR="003C2F77">
              <w:rPr>
                <w:rFonts w:eastAsia="Calibri" w:cstheme="minorHAnsi"/>
                <w:sz w:val="20"/>
                <w:szCs w:val="20"/>
                <w:lang w:eastAsia="sl"/>
              </w:rPr>
              <w:t>komplet</w:t>
            </w:r>
          </w:p>
        </w:tc>
        <w:tc>
          <w:tcPr>
            <w:tcW w:w="4344" w:type="dxa"/>
          </w:tcPr>
          <w:p w14:paraId="0BF887F5" w14:textId="77777777"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20 mL »headspace« viale z navojem in magnetnimi pokrovčki s silikonskimi-PTFE tesnili, 1000 kos</w:t>
            </w:r>
          </w:p>
        </w:tc>
        <w:tc>
          <w:tcPr>
            <w:tcW w:w="2881" w:type="dxa"/>
          </w:tcPr>
          <w:p w14:paraId="58848237" w14:textId="77777777" w:rsidR="0028572C" w:rsidRPr="00264355" w:rsidRDefault="0028572C" w:rsidP="00DC55A8">
            <w:pPr>
              <w:rPr>
                <w:rFonts w:cstheme="minorHAnsi"/>
                <w:sz w:val="20"/>
                <w:szCs w:val="20"/>
              </w:rPr>
            </w:pPr>
          </w:p>
        </w:tc>
        <w:tc>
          <w:tcPr>
            <w:tcW w:w="2299" w:type="dxa"/>
          </w:tcPr>
          <w:p w14:paraId="6E846B5E" w14:textId="77777777" w:rsidR="0028572C" w:rsidRPr="00264355" w:rsidRDefault="0028572C" w:rsidP="00DC55A8">
            <w:pPr>
              <w:rPr>
                <w:rFonts w:cstheme="minorHAnsi"/>
                <w:sz w:val="20"/>
                <w:szCs w:val="20"/>
              </w:rPr>
            </w:pPr>
          </w:p>
        </w:tc>
      </w:tr>
      <w:tr w:rsidR="0028572C" w:rsidRPr="00264355" w14:paraId="4C9871CB" w14:textId="77777777" w:rsidTr="006C0275">
        <w:trPr>
          <w:trHeight w:val="489"/>
          <w:jc w:val="center"/>
        </w:trPr>
        <w:tc>
          <w:tcPr>
            <w:tcW w:w="2218" w:type="dxa"/>
          </w:tcPr>
          <w:p w14:paraId="1EE50AE1" w14:textId="6A81611A"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2.8</w:t>
            </w:r>
          </w:p>
        </w:tc>
        <w:tc>
          <w:tcPr>
            <w:tcW w:w="2421" w:type="dxa"/>
          </w:tcPr>
          <w:p w14:paraId="5599E18C" w14:textId="00FA56EA" w:rsidR="0028572C" w:rsidRPr="00264355" w:rsidRDefault="0028572C" w:rsidP="00DC55A8">
            <w:pPr>
              <w:rPr>
                <w:rFonts w:cstheme="minorHAnsi"/>
                <w:sz w:val="20"/>
                <w:szCs w:val="20"/>
              </w:rPr>
            </w:pPr>
            <w:r w:rsidRPr="009C3BB4">
              <w:rPr>
                <w:rFonts w:eastAsia="Calibri" w:cstheme="minorHAnsi"/>
                <w:sz w:val="20"/>
                <w:szCs w:val="20"/>
                <w:lang w:eastAsia="sl"/>
              </w:rPr>
              <w:t>1 kos</w:t>
            </w:r>
          </w:p>
        </w:tc>
        <w:tc>
          <w:tcPr>
            <w:tcW w:w="4344" w:type="dxa"/>
          </w:tcPr>
          <w:p w14:paraId="0B6E99B8" w14:textId="77777777"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GC kolona 5% fenil-dimetil-polisiloksan (30 m x 0,25 mm x 0,25 μm)</w:t>
            </w:r>
          </w:p>
        </w:tc>
        <w:tc>
          <w:tcPr>
            <w:tcW w:w="2881" w:type="dxa"/>
          </w:tcPr>
          <w:p w14:paraId="2D0BE3DD" w14:textId="77777777" w:rsidR="0028572C" w:rsidRPr="00264355" w:rsidRDefault="0028572C" w:rsidP="00DC55A8">
            <w:pPr>
              <w:rPr>
                <w:rFonts w:cstheme="minorHAnsi"/>
                <w:sz w:val="20"/>
                <w:szCs w:val="20"/>
              </w:rPr>
            </w:pPr>
          </w:p>
        </w:tc>
        <w:tc>
          <w:tcPr>
            <w:tcW w:w="2299" w:type="dxa"/>
          </w:tcPr>
          <w:p w14:paraId="3C315BB8" w14:textId="77777777" w:rsidR="0028572C" w:rsidRPr="00264355" w:rsidRDefault="0028572C" w:rsidP="00DC55A8">
            <w:pPr>
              <w:rPr>
                <w:rFonts w:cstheme="minorHAnsi"/>
                <w:sz w:val="20"/>
                <w:szCs w:val="20"/>
              </w:rPr>
            </w:pPr>
          </w:p>
        </w:tc>
      </w:tr>
      <w:tr w:rsidR="0028572C" w:rsidRPr="00264355" w14:paraId="6C927A5D" w14:textId="77777777" w:rsidTr="006C0275">
        <w:trPr>
          <w:trHeight w:val="475"/>
          <w:jc w:val="center"/>
        </w:trPr>
        <w:tc>
          <w:tcPr>
            <w:tcW w:w="2218" w:type="dxa"/>
          </w:tcPr>
          <w:p w14:paraId="2FCB6B7E" w14:textId="1CD6976C"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2.9</w:t>
            </w:r>
          </w:p>
        </w:tc>
        <w:tc>
          <w:tcPr>
            <w:tcW w:w="2421" w:type="dxa"/>
          </w:tcPr>
          <w:p w14:paraId="0F524B52" w14:textId="53DF123C"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1 kos</w:t>
            </w:r>
          </w:p>
        </w:tc>
        <w:tc>
          <w:tcPr>
            <w:tcW w:w="4344" w:type="dxa"/>
          </w:tcPr>
          <w:p w14:paraId="632042B5" w14:textId="77777777"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GC kolona dimetil-polisiloksan (30 m x 0,25 mm x 0,25 μm)</w:t>
            </w:r>
          </w:p>
        </w:tc>
        <w:tc>
          <w:tcPr>
            <w:tcW w:w="2881" w:type="dxa"/>
          </w:tcPr>
          <w:p w14:paraId="67AC0340" w14:textId="77777777" w:rsidR="0028572C" w:rsidRPr="00264355" w:rsidRDefault="0028572C" w:rsidP="00DC55A8">
            <w:pPr>
              <w:rPr>
                <w:rFonts w:cstheme="minorHAnsi"/>
                <w:sz w:val="20"/>
                <w:szCs w:val="20"/>
              </w:rPr>
            </w:pPr>
          </w:p>
        </w:tc>
        <w:tc>
          <w:tcPr>
            <w:tcW w:w="2299" w:type="dxa"/>
          </w:tcPr>
          <w:p w14:paraId="4D05A4DC" w14:textId="77777777" w:rsidR="0028572C" w:rsidRPr="00264355" w:rsidRDefault="0028572C" w:rsidP="00DC55A8">
            <w:pPr>
              <w:rPr>
                <w:rFonts w:cstheme="minorHAnsi"/>
                <w:sz w:val="20"/>
                <w:szCs w:val="20"/>
              </w:rPr>
            </w:pPr>
          </w:p>
        </w:tc>
      </w:tr>
      <w:tr w:rsidR="0028572C" w:rsidRPr="00264355" w14:paraId="5A4F8E01" w14:textId="77777777" w:rsidTr="006C0275">
        <w:trPr>
          <w:trHeight w:val="245"/>
          <w:jc w:val="center"/>
        </w:trPr>
        <w:tc>
          <w:tcPr>
            <w:tcW w:w="2218" w:type="dxa"/>
          </w:tcPr>
          <w:p w14:paraId="3063616A" w14:textId="4025321C"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2.10</w:t>
            </w:r>
          </w:p>
        </w:tc>
        <w:tc>
          <w:tcPr>
            <w:tcW w:w="2421" w:type="dxa"/>
          </w:tcPr>
          <w:p w14:paraId="4A6D37F2" w14:textId="29E77AEB"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1 kos</w:t>
            </w:r>
          </w:p>
        </w:tc>
        <w:tc>
          <w:tcPr>
            <w:tcW w:w="4344" w:type="dxa"/>
          </w:tcPr>
          <w:p w14:paraId="5B0829FC" w14:textId="77777777"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GC kolona polietilen-glikol (30 m x 0,32 mm x 0,5 μm)</w:t>
            </w:r>
          </w:p>
        </w:tc>
        <w:tc>
          <w:tcPr>
            <w:tcW w:w="2881" w:type="dxa"/>
          </w:tcPr>
          <w:p w14:paraId="633F980A" w14:textId="77777777" w:rsidR="0028572C" w:rsidRPr="00264355" w:rsidRDefault="0028572C" w:rsidP="00DC55A8">
            <w:pPr>
              <w:rPr>
                <w:rFonts w:cstheme="minorHAnsi"/>
                <w:sz w:val="20"/>
                <w:szCs w:val="20"/>
              </w:rPr>
            </w:pPr>
          </w:p>
        </w:tc>
        <w:tc>
          <w:tcPr>
            <w:tcW w:w="2299" w:type="dxa"/>
          </w:tcPr>
          <w:p w14:paraId="19B89C44" w14:textId="77777777" w:rsidR="0028572C" w:rsidRPr="00264355" w:rsidRDefault="0028572C" w:rsidP="00DC55A8">
            <w:pPr>
              <w:rPr>
                <w:rFonts w:cstheme="minorHAnsi"/>
                <w:sz w:val="20"/>
                <w:szCs w:val="20"/>
              </w:rPr>
            </w:pPr>
          </w:p>
        </w:tc>
      </w:tr>
      <w:tr w:rsidR="0028572C" w:rsidRPr="00264355" w14:paraId="13140910" w14:textId="77777777" w:rsidTr="006C0275">
        <w:trPr>
          <w:trHeight w:val="735"/>
          <w:jc w:val="center"/>
        </w:trPr>
        <w:tc>
          <w:tcPr>
            <w:tcW w:w="2218" w:type="dxa"/>
          </w:tcPr>
          <w:p w14:paraId="70CC62E5" w14:textId="5755C9A8"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2.11</w:t>
            </w:r>
          </w:p>
        </w:tc>
        <w:tc>
          <w:tcPr>
            <w:tcW w:w="2421" w:type="dxa"/>
          </w:tcPr>
          <w:p w14:paraId="3907AA22" w14:textId="1A4AF843" w:rsidR="0028572C" w:rsidRPr="009C3BB4" w:rsidRDefault="0028572C" w:rsidP="00DC55A8">
            <w:pPr>
              <w:rPr>
                <w:rFonts w:eastAsia="Calibri" w:cstheme="minorHAnsi"/>
                <w:sz w:val="20"/>
                <w:szCs w:val="20"/>
                <w:lang w:eastAsia="sl"/>
              </w:rPr>
            </w:pPr>
            <w:r w:rsidRPr="009C3BB4">
              <w:rPr>
                <w:rFonts w:eastAsia="Calibri" w:cstheme="minorHAnsi"/>
                <w:sz w:val="20"/>
                <w:szCs w:val="20"/>
                <w:lang w:eastAsia="sl"/>
              </w:rPr>
              <w:t>1 ko</w:t>
            </w:r>
            <w:r w:rsidR="00B3240D">
              <w:rPr>
                <w:rFonts w:eastAsia="Calibri" w:cstheme="minorHAnsi"/>
                <w:sz w:val="20"/>
                <w:szCs w:val="20"/>
                <w:lang w:eastAsia="sl"/>
              </w:rPr>
              <w:t>mplet</w:t>
            </w:r>
          </w:p>
        </w:tc>
        <w:tc>
          <w:tcPr>
            <w:tcW w:w="4344" w:type="dxa"/>
          </w:tcPr>
          <w:p w14:paraId="7616B829" w14:textId="4C6722A7" w:rsidR="0028572C" w:rsidRPr="009C3BB4" w:rsidRDefault="0028572C" w:rsidP="00264355">
            <w:pPr>
              <w:pStyle w:val="Odstavekseznama"/>
              <w:widowControl w:val="0"/>
              <w:numPr>
                <w:ilvl w:val="0"/>
                <w:numId w:val="36"/>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Računalnik s procesorjem:</w:t>
            </w:r>
          </w:p>
          <w:p w14:paraId="60A3E69E" w14:textId="77777777" w:rsidR="0028572C" w:rsidRPr="009C3BB4" w:rsidRDefault="0028572C" w:rsidP="00264355">
            <w:pPr>
              <w:pStyle w:val="Odstavekseznama"/>
              <w:widowControl w:val="0"/>
              <w:numPr>
                <w:ilvl w:val="0"/>
                <w:numId w:val="37"/>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 xml:space="preserve">Operacijski sistem MS Windows 10 Professional 64 bit, </w:t>
            </w:r>
          </w:p>
          <w:p w14:paraId="0AD320A1" w14:textId="77777777" w:rsidR="0028572C" w:rsidRPr="009C3BB4" w:rsidRDefault="0028572C" w:rsidP="00264355">
            <w:pPr>
              <w:pStyle w:val="Odstavekseznama"/>
              <w:widowControl w:val="0"/>
              <w:numPr>
                <w:ilvl w:val="0"/>
                <w:numId w:val="37"/>
              </w:numPr>
              <w:autoSpaceDE w:val="0"/>
              <w:autoSpaceDN w:val="0"/>
              <w:ind w:left="1173"/>
              <w:rPr>
                <w:rFonts w:eastAsia="Calibri" w:cstheme="minorHAnsi"/>
                <w:sz w:val="20"/>
                <w:szCs w:val="20"/>
                <w:lang w:eastAsia="sl"/>
              </w:rPr>
            </w:pPr>
            <w:r w:rsidRPr="009C3BB4">
              <w:rPr>
                <w:rFonts w:eastAsia="Calibri" w:cstheme="minorHAnsi"/>
                <w:sz w:val="20"/>
                <w:szCs w:val="20"/>
                <w:lang w:eastAsia="sl"/>
              </w:rPr>
              <w:lastRenderedPageBreak/>
              <w:t xml:space="preserve">procesor Intel® Core® i7 3,6 GHz ali enakovreden, </w:t>
            </w:r>
          </w:p>
          <w:p w14:paraId="6097832C" w14:textId="77777777" w:rsidR="0028572C" w:rsidRPr="009C3BB4" w:rsidRDefault="0028572C" w:rsidP="00264355">
            <w:pPr>
              <w:pStyle w:val="Odstavekseznama"/>
              <w:widowControl w:val="0"/>
              <w:numPr>
                <w:ilvl w:val="0"/>
                <w:numId w:val="37"/>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 xml:space="preserve"> 16 Gb RAM, </w:t>
            </w:r>
          </w:p>
          <w:p w14:paraId="2F902227" w14:textId="77777777" w:rsidR="0028572C" w:rsidRPr="009C3BB4" w:rsidRDefault="0028572C" w:rsidP="00264355">
            <w:pPr>
              <w:pStyle w:val="Odstavekseznama"/>
              <w:widowControl w:val="0"/>
              <w:numPr>
                <w:ilvl w:val="0"/>
                <w:numId w:val="37"/>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 xml:space="preserve">snemalnik DVD-jev, </w:t>
            </w:r>
          </w:p>
          <w:p w14:paraId="477AEC9D" w14:textId="77777777" w:rsidR="0028572C" w:rsidRPr="009C3BB4" w:rsidRDefault="0028572C" w:rsidP="00264355">
            <w:pPr>
              <w:pStyle w:val="Odstavekseznama"/>
              <w:widowControl w:val="0"/>
              <w:numPr>
                <w:ilvl w:val="0"/>
                <w:numId w:val="37"/>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256 SSD disk in 1 Tb trdi disk;</w:t>
            </w:r>
          </w:p>
          <w:p w14:paraId="51D41096" w14:textId="77777777" w:rsidR="0028572C" w:rsidRPr="009C3BB4" w:rsidRDefault="0028572C" w:rsidP="00264355">
            <w:pPr>
              <w:pStyle w:val="Odstavekseznama"/>
              <w:widowControl w:val="0"/>
              <w:numPr>
                <w:ilvl w:val="0"/>
                <w:numId w:val="36"/>
              </w:numPr>
              <w:autoSpaceDE w:val="0"/>
              <w:autoSpaceDN w:val="0"/>
              <w:ind w:left="1173"/>
              <w:rPr>
                <w:rFonts w:eastAsia="Calibri" w:cstheme="minorHAnsi"/>
                <w:sz w:val="20"/>
                <w:szCs w:val="20"/>
                <w:lang w:eastAsia="sl"/>
              </w:rPr>
            </w:pPr>
            <w:r w:rsidRPr="009C3BB4">
              <w:rPr>
                <w:rFonts w:eastAsia="Calibri" w:cstheme="minorHAnsi"/>
                <w:sz w:val="20"/>
                <w:szCs w:val="20"/>
                <w:lang w:eastAsia="sl"/>
              </w:rPr>
              <w:t>43-palčni monitor resolucije 4K, brezžična miška in tipkovnica,</w:t>
            </w:r>
          </w:p>
          <w:p w14:paraId="4F8D2441" w14:textId="67AA8CF0" w:rsidR="0028572C" w:rsidRPr="009C3BB4" w:rsidRDefault="0028572C" w:rsidP="00264355">
            <w:pPr>
              <w:pStyle w:val="Odstavekseznama"/>
              <w:numPr>
                <w:ilvl w:val="0"/>
                <w:numId w:val="36"/>
              </w:numPr>
              <w:ind w:left="1173"/>
              <w:rPr>
                <w:rFonts w:eastAsia="Calibri" w:cstheme="minorHAnsi"/>
                <w:sz w:val="20"/>
                <w:szCs w:val="20"/>
                <w:lang w:eastAsia="sl"/>
              </w:rPr>
            </w:pPr>
            <w:r w:rsidRPr="009C3BB4">
              <w:rPr>
                <w:rFonts w:eastAsia="Calibri" w:cstheme="minorHAnsi"/>
                <w:sz w:val="20"/>
                <w:szCs w:val="20"/>
                <w:lang w:eastAsia="sl"/>
              </w:rPr>
              <w:t>laserski tiskalnik.</w:t>
            </w:r>
          </w:p>
        </w:tc>
        <w:tc>
          <w:tcPr>
            <w:tcW w:w="2881" w:type="dxa"/>
          </w:tcPr>
          <w:p w14:paraId="74B4C2AD" w14:textId="77777777" w:rsidR="0028572C" w:rsidRPr="00264355" w:rsidRDefault="0028572C" w:rsidP="00DC55A8">
            <w:pPr>
              <w:rPr>
                <w:rFonts w:cstheme="minorHAnsi"/>
                <w:sz w:val="20"/>
                <w:szCs w:val="20"/>
              </w:rPr>
            </w:pPr>
          </w:p>
        </w:tc>
        <w:tc>
          <w:tcPr>
            <w:tcW w:w="2299" w:type="dxa"/>
          </w:tcPr>
          <w:p w14:paraId="559D6AB8" w14:textId="77777777" w:rsidR="0028572C" w:rsidRPr="00264355" w:rsidRDefault="0028572C" w:rsidP="00DC55A8">
            <w:pPr>
              <w:rPr>
                <w:rFonts w:cstheme="minorHAnsi"/>
                <w:sz w:val="20"/>
                <w:szCs w:val="20"/>
              </w:rPr>
            </w:pPr>
          </w:p>
        </w:tc>
      </w:tr>
      <w:tr w:rsidR="00264355" w:rsidRPr="00264355" w14:paraId="1D181DF8" w14:textId="77777777" w:rsidTr="006C0275">
        <w:trPr>
          <w:trHeight w:val="231"/>
          <w:jc w:val="center"/>
        </w:trPr>
        <w:tc>
          <w:tcPr>
            <w:tcW w:w="2218" w:type="dxa"/>
          </w:tcPr>
          <w:p w14:paraId="431F72A0" w14:textId="0DBC6B8B" w:rsidR="00264355" w:rsidRPr="009C3BB4" w:rsidRDefault="00264355" w:rsidP="00264355">
            <w:pPr>
              <w:rPr>
                <w:rFonts w:eastAsia="Calibri" w:cstheme="minorHAnsi"/>
                <w:sz w:val="20"/>
                <w:szCs w:val="20"/>
                <w:lang w:eastAsia="sl"/>
              </w:rPr>
            </w:pPr>
            <w:r w:rsidRPr="009966DF">
              <w:rPr>
                <w:rFonts w:eastAsia="Calibri" w:cstheme="minorHAnsi"/>
                <w:sz w:val="20"/>
                <w:szCs w:val="20"/>
                <w:lang w:eastAsia="sl"/>
              </w:rPr>
              <w:t>2.12</w:t>
            </w:r>
          </w:p>
        </w:tc>
        <w:tc>
          <w:tcPr>
            <w:tcW w:w="2421" w:type="dxa"/>
          </w:tcPr>
          <w:p w14:paraId="287D42C3" w14:textId="70E0C4C6" w:rsidR="00264355" w:rsidRPr="00264355" w:rsidRDefault="00264355" w:rsidP="00264355">
            <w:pPr>
              <w:jc w:val="left"/>
              <w:rPr>
                <w:rFonts w:eastAsia="Calibri" w:cstheme="minorHAnsi"/>
                <w:sz w:val="20"/>
                <w:szCs w:val="20"/>
                <w:lang w:eastAsia="sl"/>
              </w:rPr>
            </w:pPr>
            <w:r>
              <w:rPr>
                <w:rFonts w:eastAsia="Calibri" w:cstheme="minorHAnsi"/>
                <w:sz w:val="20"/>
                <w:szCs w:val="20"/>
                <w:lang w:eastAsia="sl"/>
              </w:rPr>
              <w:t xml:space="preserve">1 </w:t>
            </w:r>
          </w:p>
        </w:tc>
        <w:tc>
          <w:tcPr>
            <w:tcW w:w="4344" w:type="dxa"/>
          </w:tcPr>
          <w:p w14:paraId="6876F620" w14:textId="29F18947" w:rsidR="00264355" w:rsidRPr="009C3BB4" w:rsidRDefault="00264355" w:rsidP="00264355">
            <w:pPr>
              <w:pStyle w:val="Odstavekseznama"/>
              <w:widowControl w:val="0"/>
              <w:autoSpaceDE w:val="0"/>
              <w:autoSpaceDN w:val="0"/>
              <w:ind w:left="0"/>
              <w:rPr>
                <w:rFonts w:eastAsia="Calibri" w:cstheme="minorHAnsi"/>
                <w:sz w:val="20"/>
                <w:szCs w:val="20"/>
                <w:lang w:eastAsia="sl"/>
              </w:rPr>
            </w:pPr>
            <w:r w:rsidRPr="009966DF">
              <w:rPr>
                <w:rFonts w:eastAsia="Calibri" w:cstheme="minorHAnsi"/>
                <w:sz w:val="20"/>
                <w:szCs w:val="20"/>
                <w:lang w:eastAsia="sl"/>
              </w:rPr>
              <w:t>Inštalacija</w:t>
            </w:r>
          </w:p>
        </w:tc>
        <w:tc>
          <w:tcPr>
            <w:tcW w:w="2881" w:type="dxa"/>
          </w:tcPr>
          <w:p w14:paraId="36CD07D0" w14:textId="77777777" w:rsidR="00264355" w:rsidRPr="00264355" w:rsidRDefault="00264355" w:rsidP="00264355">
            <w:pPr>
              <w:rPr>
                <w:rFonts w:cstheme="minorHAnsi"/>
                <w:sz w:val="20"/>
                <w:szCs w:val="20"/>
              </w:rPr>
            </w:pPr>
          </w:p>
        </w:tc>
        <w:tc>
          <w:tcPr>
            <w:tcW w:w="2299" w:type="dxa"/>
          </w:tcPr>
          <w:p w14:paraId="72B17666" w14:textId="77777777" w:rsidR="00264355" w:rsidRPr="00264355" w:rsidRDefault="00264355" w:rsidP="00264355">
            <w:pPr>
              <w:rPr>
                <w:rFonts w:cstheme="minorHAnsi"/>
                <w:sz w:val="20"/>
                <w:szCs w:val="20"/>
              </w:rPr>
            </w:pPr>
          </w:p>
        </w:tc>
      </w:tr>
      <w:tr w:rsidR="00264355" w:rsidRPr="00264355" w14:paraId="58378892" w14:textId="77777777" w:rsidTr="006C0275">
        <w:trPr>
          <w:trHeight w:val="735"/>
          <w:jc w:val="center"/>
        </w:trPr>
        <w:tc>
          <w:tcPr>
            <w:tcW w:w="2218" w:type="dxa"/>
          </w:tcPr>
          <w:p w14:paraId="0043AC95" w14:textId="322C2796" w:rsidR="00264355" w:rsidRPr="009C3BB4" w:rsidRDefault="00264355" w:rsidP="00264355">
            <w:pPr>
              <w:rPr>
                <w:rFonts w:eastAsia="Calibri" w:cstheme="minorHAnsi"/>
                <w:sz w:val="20"/>
                <w:szCs w:val="20"/>
                <w:lang w:eastAsia="sl"/>
              </w:rPr>
            </w:pPr>
            <w:r w:rsidRPr="009966DF">
              <w:rPr>
                <w:rFonts w:eastAsia="Calibri" w:cstheme="minorHAnsi"/>
                <w:sz w:val="20"/>
                <w:szCs w:val="20"/>
                <w:lang w:eastAsia="sl"/>
              </w:rPr>
              <w:t>2.13</w:t>
            </w:r>
          </w:p>
        </w:tc>
        <w:tc>
          <w:tcPr>
            <w:tcW w:w="2421" w:type="dxa"/>
          </w:tcPr>
          <w:p w14:paraId="3F408853" w14:textId="614EF5E3" w:rsidR="00264355" w:rsidRPr="009C3BB4" w:rsidRDefault="00264355" w:rsidP="00264355">
            <w:pPr>
              <w:jc w:val="left"/>
              <w:rPr>
                <w:rFonts w:eastAsia="Calibri" w:cstheme="minorHAnsi"/>
                <w:sz w:val="20"/>
                <w:szCs w:val="20"/>
                <w:lang w:eastAsia="sl"/>
              </w:rPr>
            </w:pPr>
            <w:r w:rsidRPr="009966DF">
              <w:rPr>
                <w:rFonts w:eastAsia="Calibri" w:cstheme="minorHAnsi"/>
                <w:sz w:val="20"/>
                <w:szCs w:val="20"/>
                <w:lang w:eastAsia="sl"/>
              </w:rPr>
              <w:t>1</w:t>
            </w:r>
            <w:r>
              <w:rPr>
                <w:rFonts w:eastAsia="Calibri" w:cstheme="minorHAnsi"/>
                <w:sz w:val="20"/>
                <w:szCs w:val="20"/>
                <w:lang w:eastAsia="sl"/>
              </w:rPr>
              <w:t xml:space="preserve"> </w:t>
            </w:r>
          </w:p>
        </w:tc>
        <w:tc>
          <w:tcPr>
            <w:tcW w:w="4344" w:type="dxa"/>
          </w:tcPr>
          <w:p w14:paraId="29BABAD6" w14:textId="4759258A" w:rsidR="00264355" w:rsidRPr="009C3BB4" w:rsidRDefault="00264355" w:rsidP="00264355">
            <w:pPr>
              <w:pStyle w:val="Odstavekseznama"/>
              <w:widowControl w:val="0"/>
              <w:autoSpaceDE w:val="0"/>
              <w:autoSpaceDN w:val="0"/>
              <w:ind w:left="0"/>
              <w:rPr>
                <w:rFonts w:eastAsia="Calibri" w:cstheme="minorHAnsi"/>
                <w:sz w:val="20"/>
                <w:szCs w:val="20"/>
                <w:lang w:eastAsia="sl"/>
              </w:rPr>
            </w:pPr>
            <w:r w:rsidRPr="009966DF">
              <w:rPr>
                <w:rFonts w:eastAsia="Calibri" w:cstheme="minorHAnsi"/>
                <w:sz w:val="20"/>
                <w:szCs w:val="20"/>
                <w:lang w:eastAsia="sl"/>
              </w:rPr>
              <w:t>Usposabljanje uporabnikov na lokaciji naročnika po montaži za najmanj 5 uporabnikov v trajanju 2-krat po 8 ur v dveh zaporednih dneh</w:t>
            </w:r>
          </w:p>
        </w:tc>
        <w:tc>
          <w:tcPr>
            <w:tcW w:w="2881" w:type="dxa"/>
          </w:tcPr>
          <w:p w14:paraId="7B9E6E11" w14:textId="77777777" w:rsidR="00264355" w:rsidRPr="00264355" w:rsidRDefault="00264355" w:rsidP="00264355">
            <w:pPr>
              <w:rPr>
                <w:rFonts w:cstheme="minorHAnsi"/>
                <w:sz w:val="20"/>
                <w:szCs w:val="20"/>
              </w:rPr>
            </w:pPr>
          </w:p>
        </w:tc>
        <w:tc>
          <w:tcPr>
            <w:tcW w:w="2299" w:type="dxa"/>
          </w:tcPr>
          <w:p w14:paraId="07F18993" w14:textId="77777777" w:rsidR="00264355" w:rsidRPr="00264355" w:rsidRDefault="00264355" w:rsidP="00264355">
            <w:pPr>
              <w:rPr>
                <w:rFonts w:cstheme="minorHAnsi"/>
                <w:sz w:val="20"/>
                <w:szCs w:val="20"/>
              </w:rPr>
            </w:pPr>
          </w:p>
        </w:tc>
      </w:tr>
    </w:tbl>
    <w:p w14:paraId="4C08FF7B" w14:textId="103DEF7F" w:rsidR="00C742BB" w:rsidRDefault="00C742BB"/>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1991D" w14:textId="77777777" w:rsidR="0010682C" w:rsidRDefault="0010682C" w:rsidP="00233848">
      <w:r>
        <w:separator/>
      </w:r>
    </w:p>
  </w:endnote>
  <w:endnote w:type="continuationSeparator" w:id="0">
    <w:p w14:paraId="7AE40FC5" w14:textId="77777777" w:rsidR="0010682C" w:rsidRDefault="0010682C"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6A904" w14:textId="53A6C832" w:rsidR="00707200" w:rsidRPr="00DF4CD5" w:rsidRDefault="00B0757C" w:rsidP="00D77B6F">
    <w:pPr>
      <w:pStyle w:val="Noga"/>
      <w:pBdr>
        <w:top w:val="single" w:sz="4" w:space="1" w:color="auto"/>
      </w:pBdr>
      <w:rPr>
        <w:rFonts w:ascii="Calibri" w:hAnsi="Calibri" w:cs="Calibri"/>
        <w:sz w:val="16"/>
        <w:szCs w:val="16"/>
      </w:rPr>
    </w:pPr>
    <w:r w:rsidRPr="00B0757C">
      <w:rPr>
        <w:rFonts w:ascii="Calibri" w:hAnsi="Calibri" w:cs="Calibri"/>
        <w:sz w:val="16"/>
        <w:szCs w:val="16"/>
      </w:rPr>
      <w:t>302–16/RIUM5–FKKT03/2020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2D2084">
      <w:rPr>
        <w:rFonts w:ascii="Calibri" w:hAnsi="Calibri" w:cs="Calibri"/>
        <w:noProof/>
        <w:sz w:val="16"/>
        <w:szCs w:val="16"/>
      </w:rPr>
      <w:t>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2D2084" w:rsidRPr="002D2084">
        <w:rPr>
          <w:rFonts w:ascii="Calibri" w:hAnsi="Calibri" w:cs="Calibri"/>
          <w:noProof/>
          <w:sz w:val="16"/>
          <w:szCs w:val="16"/>
        </w:rPr>
        <w:t>8</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125233741"/>
      <w:docPartObj>
        <w:docPartGallery w:val="Page Numbers (Bottom of Page)"/>
        <w:docPartUnique/>
      </w:docPartObj>
    </w:sdtPr>
    <w:sdtEndPr/>
    <w:sdtContent>
      <w:p w14:paraId="3628DAB3" w14:textId="2BAB3C6E" w:rsidR="00707200" w:rsidRPr="007C3E98" w:rsidRDefault="00707200" w:rsidP="00451E89">
        <w:pPr>
          <w:pStyle w:val="Noga"/>
          <w:pBdr>
            <w:top w:val="single" w:sz="4" w:space="1" w:color="auto"/>
          </w:pBdr>
          <w:tabs>
            <w:tab w:val="left" w:pos="195"/>
          </w:tabs>
          <w:rPr>
            <w:rFonts w:ascii="Calibri" w:hAnsi="Calibri" w:cs="Calibri"/>
            <w:sz w:val="16"/>
            <w:szCs w:val="16"/>
          </w:rPr>
        </w:pPr>
        <w:r w:rsidRPr="007C3E98">
          <w:rPr>
            <w:rFonts w:ascii="Calibri" w:hAnsi="Calibri" w:cs="Calibri"/>
            <w:sz w:val="16"/>
            <w:szCs w:val="16"/>
          </w:rPr>
          <w:tab/>
        </w:r>
        <w:r w:rsidR="00451E89" w:rsidRPr="00451E89">
          <w:rPr>
            <w:rFonts w:ascii="Calibri" w:hAnsi="Calibri" w:cs="Calibri"/>
            <w:sz w:val="16"/>
            <w:szCs w:val="16"/>
          </w:rPr>
          <w:t>302–16/RIUM5–FKKT03/2020</w:t>
        </w:r>
        <w:r w:rsidR="00451E89">
          <w:rPr>
            <w:rFonts w:ascii="Calibri" w:hAnsi="Calibri" w:cs="Calibri"/>
            <w:sz w:val="16"/>
            <w:szCs w:val="16"/>
          </w:rPr>
          <w:tab/>
        </w:r>
        <w:r w:rsidRPr="007C3E98">
          <w:rPr>
            <w:rFonts w:ascii="Calibri" w:hAnsi="Calibri" w:cs="Calibri"/>
            <w:sz w:val="16"/>
            <w:szCs w:val="16"/>
          </w:rPr>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2D2084">
          <w:rPr>
            <w:rFonts w:ascii="Calibri" w:hAnsi="Calibri" w:cs="Calibri"/>
            <w:noProof/>
            <w:sz w:val="16"/>
            <w:szCs w:val="16"/>
          </w:rPr>
          <w:t>1</w:t>
        </w:r>
        <w:r w:rsidR="007F350D" w:rsidRPr="007C3E98">
          <w:rPr>
            <w:rFonts w:ascii="Calibri" w:hAnsi="Calibri" w:cs="Calibri"/>
            <w:sz w:val="16"/>
            <w:szCs w:val="16"/>
          </w:rPr>
          <w:fldChar w:fldCharType="end"/>
        </w:r>
        <w:r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2D2084" w:rsidRPr="002D2084">
          <w:rPr>
            <w:rFonts w:ascii="Calibri" w:hAnsi="Calibri" w:cs="Calibri"/>
            <w:noProof/>
            <w:sz w:val="16"/>
            <w:szCs w:val="16"/>
          </w:rPr>
          <w:t>8</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DE0CD" w14:textId="77777777" w:rsidR="0010682C" w:rsidRDefault="0010682C" w:rsidP="00233848">
      <w:r>
        <w:separator/>
      </w:r>
    </w:p>
  </w:footnote>
  <w:footnote w:type="continuationSeparator" w:id="0">
    <w:p w14:paraId="0AAE2050" w14:textId="77777777" w:rsidR="0010682C" w:rsidRDefault="0010682C"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8572C" w:rsidRPr="00CC4C34" w:rsidRDefault="0028572C">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28572C" w:rsidRPr="00CC4C34" w:rsidRDefault="0028572C">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1D21" w14:textId="3F8BBE33"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74E5"/>
    <w:multiLevelType w:val="hybridMultilevel"/>
    <w:tmpl w:val="9DF8C69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23A4A272"/>
    <w:lvl w:ilvl="0" w:tplc="8326F256">
      <w:start w:val="1"/>
      <w:numFmt w:val="decimal"/>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CA3849"/>
    <w:multiLevelType w:val="hybridMultilevel"/>
    <w:tmpl w:val="02E8BD32"/>
    <w:lvl w:ilvl="0" w:tplc="8CFC312A">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F63EF8"/>
    <w:multiLevelType w:val="hybridMultilevel"/>
    <w:tmpl w:val="877647F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BB1F23"/>
    <w:multiLevelType w:val="hybridMultilevel"/>
    <w:tmpl w:val="1E04D870"/>
    <w:lvl w:ilvl="0" w:tplc="04240017">
      <w:start w:val="1"/>
      <w:numFmt w:val="lowerLetter"/>
      <w:lvlText w:val="%1)"/>
      <w:lvlJc w:val="left"/>
      <w:pPr>
        <w:ind w:left="360" w:hanging="360"/>
      </w:pPr>
    </w:lvl>
    <w:lvl w:ilvl="1" w:tplc="F274D974">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3D1953"/>
    <w:multiLevelType w:val="hybridMultilevel"/>
    <w:tmpl w:val="7382B93C"/>
    <w:lvl w:ilvl="0" w:tplc="04090017">
      <w:start w:val="1"/>
      <w:numFmt w:val="lowerLetter"/>
      <w:lvlText w:val="%1)"/>
      <w:lvlJc w:val="left"/>
      <w:pPr>
        <w:ind w:left="1080" w:hanging="360"/>
      </w:pPr>
    </w:lvl>
    <w:lvl w:ilvl="1" w:tplc="C1BAA4C8">
      <w:numFmt w:val="bullet"/>
      <w:lvlText w:val="-"/>
      <w:lvlJc w:val="left"/>
      <w:pPr>
        <w:ind w:left="1800" w:hanging="360"/>
      </w:pPr>
      <w:rPr>
        <w:rFonts w:ascii="Calibri" w:eastAsia="Calibri" w:hAnsi="Calibri" w:cs="Calibri"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A804927"/>
    <w:multiLevelType w:val="hybridMultilevel"/>
    <w:tmpl w:val="F17EFD1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EB4D34"/>
    <w:multiLevelType w:val="hybridMultilevel"/>
    <w:tmpl w:val="ED1AC3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C86854"/>
    <w:multiLevelType w:val="hybridMultilevel"/>
    <w:tmpl w:val="7354FDA6"/>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21E7919"/>
    <w:multiLevelType w:val="hybridMultilevel"/>
    <w:tmpl w:val="95CC568C"/>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8" w15:restartNumberingAfterBreak="0">
    <w:nsid w:val="36D12F3D"/>
    <w:multiLevelType w:val="hybridMultilevel"/>
    <w:tmpl w:val="C27A3D4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6C66AE"/>
    <w:multiLevelType w:val="hybridMultilevel"/>
    <w:tmpl w:val="EF6EE72C"/>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CC56F3"/>
    <w:multiLevelType w:val="hybridMultilevel"/>
    <w:tmpl w:val="3A182A5A"/>
    <w:lvl w:ilvl="0" w:tplc="04240017">
      <w:start w:val="1"/>
      <w:numFmt w:val="lowerLetter"/>
      <w:lvlText w:val="%1)"/>
      <w:lvlJc w:val="left"/>
      <w:pPr>
        <w:ind w:left="360" w:hanging="360"/>
      </w:pPr>
    </w:lvl>
    <w:lvl w:ilvl="1" w:tplc="8CFC312A">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C610CF3"/>
    <w:multiLevelType w:val="hybridMultilevel"/>
    <w:tmpl w:val="EB826242"/>
    <w:lvl w:ilvl="0" w:tplc="0424000F">
      <w:start w:val="1"/>
      <w:numFmt w:val="decimal"/>
      <w:lvlText w:val="%1."/>
      <w:lvlJc w:val="left"/>
      <w:pPr>
        <w:ind w:left="360" w:hanging="360"/>
      </w:p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33F"/>
    <w:multiLevelType w:val="hybridMultilevel"/>
    <w:tmpl w:val="0D2A86F6"/>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153798"/>
    <w:multiLevelType w:val="hybridMultilevel"/>
    <w:tmpl w:val="BF72F806"/>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30" w15:restartNumberingAfterBreak="0">
    <w:nsid w:val="57A81309"/>
    <w:multiLevelType w:val="hybridMultilevel"/>
    <w:tmpl w:val="38709F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9F1542"/>
    <w:multiLevelType w:val="hybridMultilevel"/>
    <w:tmpl w:val="94286C9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E4C5DEC"/>
    <w:multiLevelType w:val="hybridMultilevel"/>
    <w:tmpl w:val="F17EFD1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4987017"/>
    <w:multiLevelType w:val="hybridMultilevel"/>
    <w:tmpl w:val="2AB494A6"/>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4B37EF5"/>
    <w:multiLevelType w:val="hybridMultilevel"/>
    <w:tmpl w:val="F17EFD1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5345450"/>
    <w:multiLevelType w:val="hybridMultilevel"/>
    <w:tmpl w:val="460EE78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6D5A0E"/>
    <w:multiLevelType w:val="hybridMultilevel"/>
    <w:tmpl w:val="8BB63438"/>
    <w:lvl w:ilvl="0" w:tplc="2000000F">
      <w:start w:val="1"/>
      <w:numFmt w:val="decimal"/>
      <w:lvlText w:val="%1."/>
      <w:lvlJc w:val="left"/>
      <w:pPr>
        <w:ind w:left="720" w:hanging="360"/>
      </w:pPr>
    </w:lvl>
    <w:lvl w:ilvl="1" w:tplc="C1BAA4C8">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1DA1200"/>
    <w:multiLevelType w:val="hybridMultilevel"/>
    <w:tmpl w:val="B48AA858"/>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4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8048CF"/>
    <w:multiLevelType w:val="hybridMultilevel"/>
    <w:tmpl w:val="BEF0B6FC"/>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num w:numId="1">
    <w:abstractNumId w:val="23"/>
  </w:num>
  <w:num w:numId="2">
    <w:abstractNumId w:val="1"/>
  </w:num>
  <w:num w:numId="3">
    <w:abstractNumId w:val="25"/>
  </w:num>
  <w:num w:numId="4">
    <w:abstractNumId w:val="31"/>
  </w:num>
  <w:num w:numId="5">
    <w:abstractNumId w:val="7"/>
  </w:num>
  <w:num w:numId="6">
    <w:abstractNumId w:val="4"/>
  </w:num>
  <w:num w:numId="7">
    <w:abstractNumId w:val="24"/>
  </w:num>
  <w:num w:numId="8">
    <w:abstractNumId w:val="5"/>
  </w:num>
  <w:num w:numId="9">
    <w:abstractNumId w:val="14"/>
  </w:num>
  <w:num w:numId="10">
    <w:abstractNumId w:val="28"/>
  </w:num>
  <w:num w:numId="11">
    <w:abstractNumId w:val="20"/>
  </w:num>
  <w:num w:numId="12">
    <w:abstractNumId w:val="9"/>
  </w:num>
  <w:num w:numId="13">
    <w:abstractNumId w:val="3"/>
  </w:num>
  <w:num w:numId="14">
    <w:abstractNumId w:val="0"/>
  </w:num>
  <w:num w:numId="15">
    <w:abstractNumId w:val="33"/>
  </w:num>
  <w:num w:numId="16">
    <w:abstractNumId w:val="11"/>
  </w:num>
  <w:num w:numId="17">
    <w:abstractNumId w:val="26"/>
  </w:num>
  <w:num w:numId="18">
    <w:abstractNumId w:val="40"/>
  </w:num>
  <w:num w:numId="19">
    <w:abstractNumId w:val="2"/>
  </w:num>
  <w:num w:numId="20">
    <w:abstractNumId w:val="21"/>
  </w:num>
  <w:num w:numId="21">
    <w:abstractNumId w:val="12"/>
  </w:num>
  <w:num w:numId="22">
    <w:abstractNumId w:val="16"/>
  </w:num>
  <w:num w:numId="23">
    <w:abstractNumId w:val="38"/>
  </w:num>
  <w:num w:numId="24">
    <w:abstractNumId w:val="18"/>
  </w:num>
  <w:num w:numId="25">
    <w:abstractNumId w:val="35"/>
  </w:num>
  <w:num w:numId="26">
    <w:abstractNumId w:val="27"/>
  </w:num>
  <w:num w:numId="27">
    <w:abstractNumId w:val="22"/>
  </w:num>
  <w:num w:numId="28">
    <w:abstractNumId w:val="39"/>
  </w:num>
  <w:num w:numId="29">
    <w:abstractNumId w:val="41"/>
  </w:num>
  <w:num w:numId="30">
    <w:abstractNumId w:val="34"/>
  </w:num>
  <w:num w:numId="31">
    <w:abstractNumId w:val="19"/>
  </w:num>
  <w:num w:numId="32">
    <w:abstractNumId w:val="29"/>
  </w:num>
  <w:num w:numId="33">
    <w:abstractNumId w:val="17"/>
  </w:num>
  <w:num w:numId="34">
    <w:abstractNumId w:val="8"/>
  </w:num>
  <w:num w:numId="35">
    <w:abstractNumId w:val="30"/>
  </w:num>
  <w:num w:numId="36">
    <w:abstractNumId w:val="10"/>
  </w:num>
  <w:num w:numId="37">
    <w:abstractNumId w:val="6"/>
  </w:num>
  <w:num w:numId="38">
    <w:abstractNumId w:val="15"/>
  </w:num>
  <w:num w:numId="39">
    <w:abstractNumId w:val="32"/>
  </w:num>
  <w:num w:numId="40">
    <w:abstractNumId w:val="36"/>
  </w:num>
  <w:num w:numId="41">
    <w:abstractNumId w:val="13"/>
  </w:num>
  <w:num w:numId="42">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70990"/>
    <w:rsid w:val="00073F66"/>
    <w:rsid w:val="00077B6A"/>
    <w:rsid w:val="00080B7E"/>
    <w:rsid w:val="000909A2"/>
    <w:rsid w:val="00095136"/>
    <w:rsid w:val="000A1B35"/>
    <w:rsid w:val="000A2FC2"/>
    <w:rsid w:val="000A4293"/>
    <w:rsid w:val="000A763B"/>
    <w:rsid w:val="000B304D"/>
    <w:rsid w:val="000B3DB0"/>
    <w:rsid w:val="000C03CF"/>
    <w:rsid w:val="000C6C08"/>
    <w:rsid w:val="000D227D"/>
    <w:rsid w:val="000E0403"/>
    <w:rsid w:val="000F023A"/>
    <w:rsid w:val="000F5AE8"/>
    <w:rsid w:val="0010633D"/>
    <w:rsid w:val="0010682C"/>
    <w:rsid w:val="0011423D"/>
    <w:rsid w:val="00115AB4"/>
    <w:rsid w:val="001169FC"/>
    <w:rsid w:val="001221F2"/>
    <w:rsid w:val="00133D3A"/>
    <w:rsid w:val="00136561"/>
    <w:rsid w:val="00144E95"/>
    <w:rsid w:val="00145B34"/>
    <w:rsid w:val="00154723"/>
    <w:rsid w:val="001979E6"/>
    <w:rsid w:val="001A1C1E"/>
    <w:rsid w:val="001A2353"/>
    <w:rsid w:val="001A5863"/>
    <w:rsid w:val="001B0B71"/>
    <w:rsid w:val="001B7935"/>
    <w:rsid w:val="001C254F"/>
    <w:rsid w:val="001D0F56"/>
    <w:rsid w:val="001D6374"/>
    <w:rsid w:val="001F2EE2"/>
    <w:rsid w:val="001F33AE"/>
    <w:rsid w:val="001F4477"/>
    <w:rsid w:val="002020CD"/>
    <w:rsid w:val="002048FB"/>
    <w:rsid w:val="00210E90"/>
    <w:rsid w:val="0022596F"/>
    <w:rsid w:val="00232686"/>
    <w:rsid w:val="00233848"/>
    <w:rsid w:val="002357E8"/>
    <w:rsid w:val="00253A3D"/>
    <w:rsid w:val="00261480"/>
    <w:rsid w:val="00264355"/>
    <w:rsid w:val="00267BF4"/>
    <w:rsid w:val="00270F53"/>
    <w:rsid w:val="002734B8"/>
    <w:rsid w:val="00276948"/>
    <w:rsid w:val="0028572C"/>
    <w:rsid w:val="002862FC"/>
    <w:rsid w:val="00295105"/>
    <w:rsid w:val="00297C25"/>
    <w:rsid w:val="002B1803"/>
    <w:rsid w:val="002C44AD"/>
    <w:rsid w:val="002D2084"/>
    <w:rsid w:val="002D4338"/>
    <w:rsid w:val="002D4B0F"/>
    <w:rsid w:val="002F1927"/>
    <w:rsid w:val="002F5F1E"/>
    <w:rsid w:val="00303B4D"/>
    <w:rsid w:val="0031014D"/>
    <w:rsid w:val="003113D1"/>
    <w:rsid w:val="00314680"/>
    <w:rsid w:val="00314F63"/>
    <w:rsid w:val="00315DB8"/>
    <w:rsid w:val="003349F5"/>
    <w:rsid w:val="00340A16"/>
    <w:rsid w:val="00356790"/>
    <w:rsid w:val="00362B1B"/>
    <w:rsid w:val="00366983"/>
    <w:rsid w:val="00370B66"/>
    <w:rsid w:val="003737B0"/>
    <w:rsid w:val="00373908"/>
    <w:rsid w:val="00394387"/>
    <w:rsid w:val="0039640B"/>
    <w:rsid w:val="003978D5"/>
    <w:rsid w:val="003A3333"/>
    <w:rsid w:val="003A4484"/>
    <w:rsid w:val="003C2F77"/>
    <w:rsid w:val="003D06DA"/>
    <w:rsid w:val="003D0872"/>
    <w:rsid w:val="003D666D"/>
    <w:rsid w:val="003E48D7"/>
    <w:rsid w:val="003F2803"/>
    <w:rsid w:val="00400A7E"/>
    <w:rsid w:val="00406923"/>
    <w:rsid w:val="00406F12"/>
    <w:rsid w:val="00407A3F"/>
    <w:rsid w:val="00407D83"/>
    <w:rsid w:val="00416317"/>
    <w:rsid w:val="004178B5"/>
    <w:rsid w:val="00420FFF"/>
    <w:rsid w:val="004210E5"/>
    <w:rsid w:val="00430FDA"/>
    <w:rsid w:val="0043336F"/>
    <w:rsid w:val="004357AE"/>
    <w:rsid w:val="00435B12"/>
    <w:rsid w:val="00443A26"/>
    <w:rsid w:val="00443A8D"/>
    <w:rsid w:val="00451E89"/>
    <w:rsid w:val="00462744"/>
    <w:rsid w:val="00485358"/>
    <w:rsid w:val="00490140"/>
    <w:rsid w:val="004A47CE"/>
    <w:rsid w:val="004B3DD5"/>
    <w:rsid w:val="004B427C"/>
    <w:rsid w:val="004E305E"/>
    <w:rsid w:val="004E5989"/>
    <w:rsid w:val="004F0B35"/>
    <w:rsid w:val="00500236"/>
    <w:rsid w:val="00503776"/>
    <w:rsid w:val="0051265A"/>
    <w:rsid w:val="0051499C"/>
    <w:rsid w:val="00515371"/>
    <w:rsid w:val="00523EE2"/>
    <w:rsid w:val="00524647"/>
    <w:rsid w:val="00526BFA"/>
    <w:rsid w:val="00535065"/>
    <w:rsid w:val="00546333"/>
    <w:rsid w:val="00571355"/>
    <w:rsid w:val="00571E7B"/>
    <w:rsid w:val="00573D3E"/>
    <w:rsid w:val="0057701E"/>
    <w:rsid w:val="00577C74"/>
    <w:rsid w:val="00581F76"/>
    <w:rsid w:val="00583457"/>
    <w:rsid w:val="005904B4"/>
    <w:rsid w:val="005915D4"/>
    <w:rsid w:val="005A2478"/>
    <w:rsid w:val="005A3352"/>
    <w:rsid w:val="005B2733"/>
    <w:rsid w:val="005B6A28"/>
    <w:rsid w:val="005B6CFA"/>
    <w:rsid w:val="005C5CF7"/>
    <w:rsid w:val="005C668B"/>
    <w:rsid w:val="005C692C"/>
    <w:rsid w:val="005E5BAE"/>
    <w:rsid w:val="005F0AA7"/>
    <w:rsid w:val="005F40A8"/>
    <w:rsid w:val="005F5C7D"/>
    <w:rsid w:val="005F7DEA"/>
    <w:rsid w:val="0060060D"/>
    <w:rsid w:val="006017A4"/>
    <w:rsid w:val="006033CC"/>
    <w:rsid w:val="00605F33"/>
    <w:rsid w:val="00626D21"/>
    <w:rsid w:val="00637502"/>
    <w:rsid w:val="0064107B"/>
    <w:rsid w:val="00641161"/>
    <w:rsid w:val="00644E8B"/>
    <w:rsid w:val="00651849"/>
    <w:rsid w:val="0066204B"/>
    <w:rsid w:val="006771DE"/>
    <w:rsid w:val="00681CA1"/>
    <w:rsid w:val="0068234E"/>
    <w:rsid w:val="00697FBB"/>
    <w:rsid w:val="006A2143"/>
    <w:rsid w:val="006C0275"/>
    <w:rsid w:val="006D15C8"/>
    <w:rsid w:val="006E43F8"/>
    <w:rsid w:val="00704D16"/>
    <w:rsid w:val="00705756"/>
    <w:rsid w:val="00707200"/>
    <w:rsid w:val="00717267"/>
    <w:rsid w:val="00722758"/>
    <w:rsid w:val="00723E22"/>
    <w:rsid w:val="00727BE4"/>
    <w:rsid w:val="0076160C"/>
    <w:rsid w:val="007646D3"/>
    <w:rsid w:val="00766101"/>
    <w:rsid w:val="00766420"/>
    <w:rsid w:val="007903EA"/>
    <w:rsid w:val="007A2B8C"/>
    <w:rsid w:val="007A4587"/>
    <w:rsid w:val="007A6DDA"/>
    <w:rsid w:val="007C3E98"/>
    <w:rsid w:val="007E20F1"/>
    <w:rsid w:val="007E2247"/>
    <w:rsid w:val="007E4E9B"/>
    <w:rsid w:val="007F350D"/>
    <w:rsid w:val="00805DC3"/>
    <w:rsid w:val="00816D89"/>
    <w:rsid w:val="0081753C"/>
    <w:rsid w:val="008276BC"/>
    <w:rsid w:val="00832280"/>
    <w:rsid w:val="0083488B"/>
    <w:rsid w:val="008349E4"/>
    <w:rsid w:val="00847568"/>
    <w:rsid w:val="00856D7A"/>
    <w:rsid w:val="008641A2"/>
    <w:rsid w:val="008768FA"/>
    <w:rsid w:val="008902E3"/>
    <w:rsid w:val="008962E4"/>
    <w:rsid w:val="008A3516"/>
    <w:rsid w:val="008A7BC6"/>
    <w:rsid w:val="008B1FDF"/>
    <w:rsid w:val="008B6510"/>
    <w:rsid w:val="008C2443"/>
    <w:rsid w:val="008C3257"/>
    <w:rsid w:val="008C6939"/>
    <w:rsid w:val="008D30BE"/>
    <w:rsid w:val="0090584A"/>
    <w:rsid w:val="00905EA5"/>
    <w:rsid w:val="00925FCE"/>
    <w:rsid w:val="009308DD"/>
    <w:rsid w:val="009373C0"/>
    <w:rsid w:val="00947252"/>
    <w:rsid w:val="00952498"/>
    <w:rsid w:val="00956BA8"/>
    <w:rsid w:val="00957BB7"/>
    <w:rsid w:val="0096523F"/>
    <w:rsid w:val="00965B6C"/>
    <w:rsid w:val="00965E9E"/>
    <w:rsid w:val="00965F25"/>
    <w:rsid w:val="00977002"/>
    <w:rsid w:val="009831EE"/>
    <w:rsid w:val="009915A0"/>
    <w:rsid w:val="009A312D"/>
    <w:rsid w:val="009B171E"/>
    <w:rsid w:val="009C3BB4"/>
    <w:rsid w:val="009E4695"/>
    <w:rsid w:val="009E75E8"/>
    <w:rsid w:val="009E7B5D"/>
    <w:rsid w:val="009F60D4"/>
    <w:rsid w:val="009F6777"/>
    <w:rsid w:val="00A008EC"/>
    <w:rsid w:val="00A00EB7"/>
    <w:rsid w:val="00A01FE0"/>
    <w:rsid w:val="00A031F3"/>
    <w:rsid w:val="00A05A63"/>
    <w:rsid w:val="00A17E54"/>
    <w:rsid w:val="00A2375B"/>
    <w:rsid w:val="00A31F44"/>
    <w:rsid w:val="00A3250F"/>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7295"/>
    <w:rsid w:val="00AF39A7"/>
    <w:rsid w:val="00B066C3"/>
    <w:rsid w:val="00B0757C"/>
    <w:rsid w:val="00B11AE3"/>
    <w:rsid w:val="00B125AC"/>
    <w:rsid w:val="00B15656"/>
    <w:rsid w:val="00B17398"/>
    <w:rsid w:val="00B2107B"/>
    <w:rsid w:val="00B3240D"/>
    <w:rsid w:val="00B52FE5"/>
    <w:rsid w:val="00B55F78"/>
    <w:rsid w:val="00B74ED9"/>
    <w:rsid w:val="00B87089"/>
    <w:rsid w:val="00B92048"/>
    <w:rsid w:val="00BA320F"/>
    <w:rsid w:val="00BC1026"/>
    <w:rsid w:val="00BC6931"/>
    <w:rsid w:val="00BD0F00"/>
    <w:rsid w:val="00BD37C1"/>
    <w:rsid w:val="00BD5C6E"/>
    <w:rsid w:val="00BF0822"/>
    <w:rsid w:val="00BF2F50"/>
    <w:rsid w:val="00C0172E"/>
    <w:rsid w:val="00C020E2"/>
    <w:rsid w:val="00C16290"/>
    <w:rsid w:val="00C17BB9"/>
    <w:rsid w:val="00C2299F"/>
    <w:rsid w:val="00C24455"/>
    <w:rsid w:val="00C25616"/>
    <w:rsid w:val="00C30F97"/>
    <w:rsid w:val="00C373D1"/>
    <w:rsid w:val="00C43797"/>
    <w:rsid w:val="00C5122D"/>
    <w:rsid w:val="00C53AA5"/>
    <w:rsid w:val="00C57FD9"/>
    <w:rsid w:val="00C67066"/>
    <w:rsid w:val="00C72BBF"/>
    <w:rsid w:val="00C742BB"/>
    <w:rsid w:val="00C81220"/>
    <w:rsid w:val="00C818B3"/>
    <w:rsid w:val="00C83841"/>
    <w:rsid w:val="00C96080"/>
    <w:rsid w:val="00CA14D2"/>
    <w:rsid w:val="00CA39BF"/>
    <w:rsid w:val="00CA4BD4"/>
    <w:rsid w:val="00CA6D64"/>
    <w:rsid w:val="00CB4FDF"/>
    <w:rsid w:val="00CC24AB"/>
    <w:rsid w:val="00CC4C34"/>
    <w:rsid w:val="00CD4124"/>
    <w:rsid w:val="00CD44D3"/>
    <w:rsid w:val="00CD4641"/>
    <w:rsid w:val="00CD4D2A"/>
    <w:rsid w:val="00D14593"/>
    <w:rsid w:val="00D16D8D"/>
    <w:rsid w:val="00D20E12"/>
    <w:rsid w:val="00D321BB"/>
    <w:rsid w:val="00D37485"/>
    <w:rsid w:val="00D44F98"/>
    <w:rsid w:val="00D63D1E"/>
    <w:rsid w:val="00D65388"/>
    <w:rsid w:val="00D709D0"/>
    <w:rsid w:val="00D71AA9"/>
    <w:rsid w:val="00D75C8A"/>
    <w:rsid w:val="00D77B6F"/>
    <w:rsid w:val="00D84E94"/>
    <w:rsid w:val="00DB0CD1"/>
    <w:rsid w:val="00DB2BE8"/>
    <w:rsid w:val="00DB3112"/>
    <w:rsid w:val="00DB5803"/>
    <w:rsid w:val="00DC3C06"/>
    <w:rsid w:val="00DD39B7"/>
    <w:rsid w:val="00DD5852"/>
    <w:rsid w:val="00E17780"/>
    <w:rsid w:val="00E223F4"/>
    <w:rsid w:val="00E240AC"/>
    <w:rsid w:val="00E3229B"/>
    <w:rsid w:val="00E40B85"/>
    <w:rsid w:val="00E52927"/>
    <w:rsid w:val="00E6772D"/>
    <w:rsid w:val="00E74207"/>
    <w:rsid w:val="00E75197"/>
    <w:rsid w:val="00E87A1D"/>
    <w:rsid w:val="00E9124A"/>
    <w:rsid w:val="00E97EC8"/>
    <w:rsid w:val="00EA1924"/>
    <w:rsid w:val="00EA1B19"/>
    <w:rsid w:val="00EA545F"/>
    <w:rsid w:val="00EC1584"/>
    <w:rsid w:val="00EE7A67"/>
    <w:rsid w:val="00F0444F"/>
    <w:rsid w:val="00F13656"/>
    <w:rsid w:val="00F31460"/>
    <w:rsid w:val="00F3634E"/>
    <w:rsid w:val="00F80501"/>
    <w:rsid w:val="00F8250A"/>
    <w:rsid w:val="00F847D0"/>
    <w:rsid w:val="00F85E08"/>
    <w:rsid w:val="00F940D8"/>
    <w:rsid w:val="00FA6BE1"/>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9C3BB4"/>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BE2E56-D27E-4B63-BA64-09E9554B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1155</Words>
  <Characters>6586</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Mojca Mileta</cp:lastModifiedBy>
  <cp:revision>2</cp:revision>
  <cp:lastPrinted>2020-04-21T13:57:00Z</cp:lastPrinted>
  <dcterms:created xsi:type="dcterms:W3CDTF">2020-07-22T10:38:00Z</dcterms:created>
  <dcterms:modified xsi:type="dcterms:W3CDTF">2020-07-22T10:38:00Z</dcterms:modified>
</cp:coreProperties>
</file>